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培训交流活动报名表</w:t>
      </w:r>
    </w:p>
    <w:tbl>
      <w:tblPr>
        <w:tblStyle w:val="2"/>
        <w:tblpPr w:leftFromText="180" w:rightFromText="180" w:vertAnchor="text" w:horzAnchor="page" w:tblpX="887" w:tblpY="414"/>
        <w:tblOverlap w:val="never"/>
        <w:tblW w:w="1017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399"/>
        <w:gridCol w:w="959"/>
        <w:gridCol w:w="1424"/>
        <w:gridCol w:w="1214"/>
        <w:gridCol w:w="1872"/>
        <w:gridCol w:w="1307"/>
        <w:gridCol w:w="11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9" w:hRule="atLeast"/>
        </w:trPr>
        <w:tc>
          <w:tcPr>
            <w:tcW w:w="8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399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959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职务</w:t>
            </w:r>
          </w:p>
        </w:tc>
        <w:tc>
          <w:tcPr>
            <w:tcW w:w="142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手机号</w:t>
            </w:r>
          </w:p>
        </w:tc>
        <w:tc>
          <w:tcPr>
            <w:tcW w:w="187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活动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地点</w:t>
            </w:r>
          </w:p>
        </w:tc>
        <w:tc>
          <w:tcPr>
            <w:tcW w:w="1307" w:type="dxa"/>
            <w:vAlign w:val="center"/>
          </w:tcPr>
          <w:p>
            <w:r>
              <w:rPr>
                <w:rFonts w:hint="eastAsia"/>
              </w:rPr>
              <w:t>3年内是否被评为是否优秀组织工作者、优秀总辅导员、优秀科技辅导员</w:t>
            </w:r>
          </w:p>
        </w:tc>
        <w:tc>
          <w:tcPr>
            <w:tcW w:w="1171" w:type="dxa"/>
            <w:vAlign w:val="center"/>
          </w:tcPr>
          <w:p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所选活动希望开展的月份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825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9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5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42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1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87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8"/>
                <w:lang w:eastAsia="zh-CN"/>
              </w:rPr>
              <w:t>江西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 xml:space="preserve"> 海南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>贵州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 xml:space="preserve"> 云南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 xml:space="preserve">  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>陕西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t>青海</w:t>
            </w:r>
            <w:r>
              <w:rPr>
                <w:rFonts w:hint="eastAsia" w:ascii="仿宋_GB2312" w:hAnsi="仿宋_GB2312" w:eastAsia="仿宋_GB2312" w:cs="仿宋_GB2312"/>
                <w:sz w:val="24"/>
                <w:szCs w:val="28"/>
              </w:rPr>
              <w:sym w:font="Wingdings" w:char="00A8"/>
            </w:r>
          </w:p>
        </w:tc>
        <w:tc>
          <w:tcPr>
            <w:tcW w:w="1307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1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8" w:hRule="atLeast"/>
        </w:trPr>
        <w:tc>
          <w:tcPr>
            <w:tcW w:w="825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9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5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2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21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872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07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171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825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9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959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42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214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872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307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1171" w:type="dxa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3" w:hRule="atLeast"/>
        </w:trPr>
        <w:tc>
          <w:tcPr>
            <w:tcW w:w="10171" w:type="dxa"/>
            <w:gridSpan w:val="8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  <w:p>
            <w:pPr>
              <w:tabs>
                <w:tab w:val="left" w:pos="1693"/>
              </w:tabs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备注：请填写本报名表，于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2021年5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月</w:t>
            </w:r>
            <w:r>
              <w:rPr>
                <w:rFonts w:hint="eastAsia" w:ascii="仿宋" w:hAnsi="仿宋" w:eastAsia="仿宋"/>
                <w:sz w:val="28"/>
                <w:szCs w:val="28"/>
                <w:lang w:val="en-US" w:eastAsia="zh-CN"/>
              </w:rPr>
              <w:t>14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日前发至指定电子邮箱1321245385@qq.com，并汇款至协会账户，逾期视为自动放弃资格。</w:t>
            </w:r>
          </w:p>
        </w:tc>
      </w:tr>
    </w:tbl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D84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省青少年科技教育协会</cp:lastModifiedBy>
  <dcterms:modified xsi:type="dcterms:W3CDTF">2021-04-06T10:03:30Z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F12836F8EEFC45668E6D65563B54D4F7</vt:lpwstr>
  </property>
</Properties>
</file>