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</w:pPr>
      <w:r>
        <w:rPr>
          <w:rFonts w:hint="eastAsia"/>
          <w:sz w:val="56"/>
          <w:szCs w:val="56"/>
          <w:lang w:val="en-US" w:eastAsia="zh-CN"/>
        </w:rPr>
        <w:t xml:space="preserve">               OM再发明</w:t>
      </w:r>
      <w:r>
        <w:pict>
          <v:shape id="_x0000_s1026" o:spid="_x0000_s1026" style="position:absolute;left:0pt;margin-left:84.55pt;margin-top:63.45pt;height:1pt;width:426.1pt;mso-position-horizontal-relative:page;z-index:15728640;mso-width-relative:page;mso-height-relative:page;" filled="f" stroked="t" coordorigin="1692,1269" coordsize="8522,20" path="m1692,1269l10214,1269m1692,1288l10214,1288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spacing w:before="0" w:line="322" w:lineRule="exact"/>
        <w:ind w:right="0" w:firstLine="5943" w:firstLineChars="3300"/>
        <w:jc w:val="left"/>
        <w:rPr>
          <w:rFonts w:hint="eastAsia" w:eastAsia="微软雅黑"/>
          <w:sz w:val="18"/>
          <w:lang w:eastAsia="zh-CN"/>
        </w:rPr>
      </w:pPr>
      <w:r>
        <w:rPr>
          <w:b/>
          <w:sz w:val="18"/>
        </w:rPr>
        <w:t>长期题</w:t>
      </w:r>
      <w:r>
        <w:rPr>
          <w:rFonts w:hint="eastAsia"/>
          <w:b/>
          <w:sz w:val="18"/>
          <w:lang w:val="en-US" w:eastAsia="zh-CN"/>
        </w:rPr>
        <w:t>2</w:t>
      </w:r>
      <w:r>
        <w:rPr>
          <w:b/>
          <w:sz w:val="18"/>
        </w:rPr>
        <w:t>:适合</w:t>
      </w:r>
      <w:r>
        <w:rPr>
          <w:rFonts w:hint="eastAsia"/>
          <w:b/>
          <w:sz w:val="18"/>
        </w:rPr>
        <w:t>Ⅰ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Ⅱ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Ⅲ</w:t>
      </w:r>
      <w:r>
        <w:rPr>
          <w:b/>
          <w:sz w:val="18"/>
        </w:rPr>
        <w:t>和IV组</w:t>
      </w:r>
    </w:p>
    <w:p>
      <w:pPr>
        <w:pStyle w:val="2"/>
        <w:spacing w:before="81"/>
      </w:pPr>
      <w:r>
        <w:t>引言</w:t>
      </w:r>
    </w:p>
    <w:p>
      <w:pPr>
        <w:pStyle w:val="3"/>
        <w:spacing w:before="15" w:line="240" w:lineRule="auto"/>
        <w:ind w:left="0" w:firstLine="0"/>
        <w:rPr>
          <w:b/>
          <w:sz w:val="7"/>
        </w:rPr>
      </w:pPr>
    </w:p>
    <w:p>
      <w:pPr>
        <w:pStyle w:val="2"/>
        <w:ind w:firstLine="480" w:firstLineChars="200"/>
        <w:rPr>
          <w:rFonts w:hint="eastAsia" w:ascii="微软雅黑" w:hAnsi="微软雅黑" w:eastAsia="微软雅黑" w:cs="微软雅黑"/>
          <w:b w:val="0"/>
          <w:bCs w:val="0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2"/>
          <w:lang w:val="en-US" w:eastAsia="zh-CN" w:bidi="ar-SA"/>
        </w:rPr>
        <w:t>虽然没有人知道未来会发生什么，但很可能OMer们会在其中扮演重要的角色。今年，OM参赛队将发挥创造力，探索环境威胁并寻找解决方案。因为我们都是环境的管理者，而保护环境的关键是创造性地解决问题。</w:t>
      </w:r>
    </w:p>
    <w:p>
      <w:pPr>
        <w:pStyle w:val="2"/>
        <w:rPr>
          <w:spacing w:val="-2"/>
        </w:rPr>
      </w:pPr>
    </w:p>
    <w:p>
      <w:pPr>
        <w:pStyle w:val="2"/>
      </w:pPr>
      <w:r>
        <w:rPr>
          <w:spacing w:val="-2"/>
        </w:rPr>
        <w:t xml:space="preserve">参赛队将创作一个 </w:t>
      </w:r>
      <w:r>
        <w:t>8</w:t>
      </w:r>
      <w:r>
        <w:rPr>
          <w:spacing w:val="-3"/>
        </w:rPr>
        <w:t xml:space="preserve"> 分钟的原创表演，其中包括：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1.场景和原创的环境威胁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a.场景</w:t>
      </w:r>
      <w:r>
        <w:rPr>
          <w:sz w:val="18"/>
          <w:lang w:val="en-US" w:eastAsia="zh-CN"/>
        </w:rPr>
        <w:t>必须描绘成受到威胁影响的全部或部分的地球物理环境</w:t>
      </w:r>
      <w:r>
        <w:rPr>
          <w:rFonts w:hint="eastAsia"/>
          <w:sz w:val="18"/>
          <w:lang w:val="en-US" w:eastAsia="zh-CN"/>
        </w:rPr>
        <w:t>，</w:t>
      </w:r>
      <w:r>
        <w:rPr>
          <w:sz w:val="18"/>
          <w:lang w:val="en-US" w:eastAsia="zh-CN"/>
        </w:rPr>
        <w:t>必须对裁判或观众是真实可触</w:t>
      </w:r>
      <w:r>
        <w:rPr>
          <w:rFonts w:hint="eastAsia"/>
          <w:sz w:val="18"/>
          <w:lang w:val="en-US" w:eastAsia="zh-CN"/>
        </w:rPr>
        <w:t>且可见的。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b.场景</w:t>
      </w:r>
      <w:r>
        <w:rPr>
          <w:sz w:val="18"/>
          <w:lang w:val="en-US" w:eastAsia="zh-CN"/>
        </w:rPr>
        <w:t>将以初始状态被呈现，然后随</w:t>
      </w:r>
      <w:r>
        <w:rPr>
          <w:rFonts w:hint="eastAsia"/>
          <w:sz w:val="18"/>
          <w:lang w:val="en-US" w:eastAsia="zh-CN"/>
        </w:rPr>
        <w:t>着</w:t>
      </w:r>
      <w:r>
        <w:rPr>
          <w:sz w:val="18"/>
          <w:lang w:val="en-US" w:eastAsia="zh-CN"/>
        </w:rPr>
        <w:t>受到威胁影响而改变</w:t>
      </w:r>
      <w:r>
        <w:rPr>
          <w:rFonts w:hint="eastAsia"/>
          <w:sz w:val="18"/>
          <w:lang w:val="en-US" w:eastAsia="zh-CN"/>
        </w:rPr>
        <w:t>。</w:t>
      </w:r>
      <w:r>
        <w:rPr>
          <w:sz w:val="18"/>
          <w:lang w:val="en-US" w:eastAsia="zh-CN"/>
        </w:rPr>
        <w:t>在</w:t>
      </w:r>
      <w:r>
        <w:rPr>
          <w:rFonts w:hint="eastAsia"/>
          <w:sz w:val="18"/>
          <w:lang w:val="en-US" w:eastAsia="zh-CN"/>
        </w:rPr>
        <w:t>OM</w:t>
      </w:r>
      <w:r>
        <w:rPr>
          <w:sz w:val="18"/>
          <w:lang w:val="en-US" w:eastAsia="zh-CN"/>
        </w:rPr>
        <w:t>创新</w:t>
      </w:r>
      <w:r>
        <w:rPr>
          <w:rFonts w:hint="eastAsia"/>
          <w:sz w:val="18"/>
          <w:lang w:val="en-US" w:eastAsia="zh-CN"/>
        </w:rPr>
        <w:t>装置</w:t>
      </w:r>
      <w:r>
        <w:rPr>
          <w:sz w:val="18"/>
          <w:lang w:val="en-US" w:eastAsia="zh-CN"/>
        </w:rPr>
        <w:t>削除威胁</w:t>
      </w:r>
      <w:r>
        <w:rPr>
          <w:rFonts w:hint="eastAsia"/>
          <w:sz w:val="18"/>
          <w:lang w:val="en-US" w:eastAsia="zh-CN"/>
        </w:rPr>
        <w:t>后</w:t>
      </w:r>
      <w:r>
        <w:rPr>
          <w:sz w:val="18"/>
          <w:lang w:val="en-US" w:eastAsia="zh-CN"/>
        </w:rPr>
        <w:t>变回原始状态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c.环境威胁</w:t>
      </w:r>
      <w:r>
        <w:rPr>
          <w:sz w:val="18"/>
          <w:lang w:val="en-US" w:eastAsia="zh-CN"/>
        </w:rPr>
        <w:t>必须被描绘成影响一个现实存在的地球上</w:t>
      </w:r>
      <w:r>
        <w:rPr>
          <w:rFonts w:hint="eastAsia"/>
          <w:sz w:val="18"/>
          <w:lang w:val="en-US" w:eastAsia="zh-CN"/>
        </w:rPr>
        <w:t>、</w:t>
      </w:r>
      <w:r>
        <w:rPr>
          <w:sz w:val="18"/>
          <w:lang w:val="en-US" w:eastAsia="zh-CN"/>
        </w:rPr>
        <w:t>地球内部或周围的物理环境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d.环境威胁</w:t>
      </w:r>
      <w:r>
        <w:rPr>
          <w:sz w:val="18"/>
          <w:lang w:val="en-US" w:eastAsia="zh-CN"/>
        </w:rPr>
        <w:t>会自己复制</w:t>
      </w:r>
      <w:r>
        <w:rPr>
          <w:rFonts w:hint="eastAsia"/>
          <w:sz w:val="18"/>
          <w:lang w:val="en-US" w:eastAsia="zh-CN"/>
        </w:rPr>
        <w:t>。当它复制时，将改变场景。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2.OM创新装置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 .</w:t>
      </w:r>
      <w:r>
        <w:rPr>
          <w:sz w:val="18"/>
          <w:lang w:val="en-US" w:eastAsia="zh-CN"/>
        </w:rPr>
        <w:t>必须是由参赛队设计</w:t>
      </w:r>
      <w:r>
        <w:rPr>
          <w:rFonts w:hint="eastAsia"/>
          <w:sz w:val="18"/>
          <w:lang w:val="en-US" w:eastAsia="zh-CN"/>
        </w:rPr>
        <w:t>并</w:t>
      </w:r>
      <w:r>
        <w:rPr>
          <w:sz w:val="18"/>
          <w:lang w:val="en-US" w:eastAsia="zh-CN"/>
        </w:rPr>
        <w:t>制作的原创装置</w:t>
      </w:r>
      <w:r>
        <w:rPr>
          <w:rFonts w:hint="eastAsia"/>
          <w:sz w:val="18"/>
          <w:lang w:val="en-US" w:eastAsia="zh-CN"/>
        </w:rPr>
        <w:t>，</w:t>
      </w:r>
      <w:r>
        <w:rPr>
          <w:sz w:val="18"/>
          <w:lang w:val="en-US" w:eastAsia="zh-CN"/>
        </w:rPr>
        <w:t>可以包括商业生产的部件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b.装置必须是自我驱动的，不能使用直接人力，</w:t>
      </w:r>
      <w:r>
        <w:rPr>
          <w:sz w:val="18"/>
          <w:lang w:val="en-US" w:eastAsia="zh-CN"/>
        </w:rPr>
        <w:t>不能以任何形式的电力来驱动，包括电池</w:t>
      </w:r>
      <w:r>
        <w:rPr>
          <w:rFonts w:hint="eastAsia"/>
          <w:sz w:val="18"/>
          <w:lang w:val="en-US" w:eastAsia="zh-CN"/>
        </w:rPr>
        <w:t>，但允许使用间接人力和机械力。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</w:t>
      </w:r>
      <w:r>
        <w:rPr>
          <w:sz w:val="18"/>
          <w:lang w:val="en-US" w:eastAsia="zh-CN"/>
        </w:rPr>
        <w:t>将以肉眼可见的方式消除威胁，使环境回到初始状态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3.英雄角色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</w:t>
      </w:r>
      <w:r>
        <w:rPr>
          <w:sz w:val="18"/>
          <w:lang w:val="en-US" w:eastAsia="zh-CN"/>
        </w:rPr>
        <w:t>在表演中将使用</w:t>
      </w:r>
      <w:r>
        <w:rPr>
          <w:rFonts w:hint="eastAsia"/>
          <w:sz w:val="18"/>
          <w:lang w:val="en-US" w:eastAsia="zh-CN"/>
        </w:rPr>
        <w:t>OM</w:t>
      </w:r>
      <w:r>
        <w:rPr>
          <w:sz w:val="18"/>
          <w:lang w:val="en-US" w:eastAsia="zh-CN"/>
        </w:rPr>
        <w:t>创新装置来拯救环境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</w:t>
      </w:r>
      <w:r>
        <w:rPr>
          <w:sz w:val="18"/>
          <w:lang w:val="en-US" w:eastAsia="zh-CN"/>
        </w:rPr>
        <w:t>必须是穿着道具服装的参赛队员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4.两个动物角色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 .</w:t>
      </w:r>
      <w:r>
        <w:rPr>
          <w:sz w:val="18"/>
          <w:lang w:val="en-US" w:eastAsia="zh-CN"/>
        </w:rPr>
        <w:t>必须满足角色定义的要求</w:t>
      </w:r>
      <w:r>
        <w:rPr>
          <w:rFonts w:hint="eastAsia"/>
          <w:sz w:val="18"/>
          <w:lang w:val="en-US" w:eastAsia="zh-CN"/>
        </w:rPr>
        <w:t>，并由参赛队原创，不能是现有的角色。例如：可以把一个角色装扮成鸭子的形象，但不能装扮成“唐老鸭”。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</w:t>
      </w:r>
      <w:r>
        <w:rPr>
          <w:sz w:val="18"/>
          <w:lang w:val="en-US" w:eastAsia="zh-CN"/>
        </w:rPr>
        <w:t>必须是当前现实存在的动物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</w:t>
      </w:r>
      <w:r>
        <w:rPr>
          <w:sz w:val="18"/>
          <w:lang w:val="en-US" w:eastAsia="zh-CN"/>
        </w:rPr>
        <w:t>在环境受到威胁</w:t>
      </w:r>
      <w:r>
        <w:rPr>
          <w:rFonts w:hint="eastAsia"/>
          <w:sz w:val="18"/>
          <w:lang w:val="en-US" w:eastAsia="zh-CN"/>
        </w:rPr>
        <w:t>时</w:t>
      </w:r>
      <w:r>
        <w:rPr>
          <w:sz w:val="18"/>
          <w:lang w:val="en-US" w:eastAsia="zh-CN"/>
        </w:rPr>
        <w:t>将躲起来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</w:t>
      </w:r>
      <w:r>
        <w:rPr>
          <w:sz w:val="18"/>
          <w:lang w:val="en-US" w:eastAsia="zh-CN"/>
        </w:rPr>
        <w:t>一旦威胁被</w:t>
      </w:r>
      <w:r>
        <w:rPr>
          <w:rFonts w:hint="eastAsia"/>
          <w:sz w:val="18"/>
          <w:lang w:val="en-US" w:eastAsia="zh-CN"/>
        </w:rPr>
        <w:t>OM</w:t>
      </w:r>
      <w:r>
        <w:rPr>
          <w:sz w:val="18"/>
          <w:lang w:val="en-US" w:eastAsia="zh-CN"/>
        </w:rPr>
        <w:t>创新装置消除</w:t>
      </w:r>
      <w:r>
        <w:rPr>
          <w:rFonts w:hint="eastAsia"/>
          <w:sz w:val="18"/>
          <w:lang w:val="en-US" w:eastAsia="zh-CN"/>
        </w:rPr>
        <w:t>，</w:t>
      </w:r>
      <w:r>
        <w:rPr>
          <w:sz w:val="18"/>
          <w:lang w:val="en-US" w:eastAsia="zh-CN"/>
        </w:rPr>
        <w:t>一</w:t>
      </w:r>
      <w:r>
        <w:rPr>
          <w:rFonts w:hint="eastAsia"/>
          <w:sz w:val="18"/>
          <w:lang w:val="en-US" w:eastAsia="zh-CN"/>
        </w:rPr>
        <w:t>只</w:t>
      </w:r>
      <w:r>
        <w:rPr>
          <w:sz w:val="18"/>
          <w:lang w:val="en-US" w:eastAsia="zh-CN"/>
        </w:rPr>
        <w:t>动物将说服另一只动物可以安全返回了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default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5.队籍标志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每个队必须有一个让人看清的队籍标志，队籍标志必须包括会员卡上所写的名称和编号。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sz w:val="21"/>
        </w:rPr>
      </w:pPr>
      <w:r>
        <w:rPr>
          <w:rFonts w:hint="eastAsia"/>
          <w:lang w:val="en-US" w:eastAsia="zh-CN"/>
        </w:rPr>
        <w:t>队籍标志上还可加上他们希望的任何内容，比赛期间还可以改变外貌，即旋转、闪烁等。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 w:firstLine="180" w:firstLineChars="10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640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pacing w:val="-7"/>
          <w:sz w:val="36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640" w:leftChars="0" w:right="0" w:rightChars="0"/>
        <w:jc w:val="left"/>
        <w:rPr>
          <w:rFonts w:hint="eastAsia"/>
          <w:spacing w:val="-7"/>
          <w:sz w:val="36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both"/>
        <w:rPr>
          <w:rFonts w:hint="eastAsia"/>
          <w:sz w:val="36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rFonts w:hint="eastAsia"/>
          <w:sz w:val="36"/>
          <w:lang w:val="en-US" w:eastAsia="zh-CN"/>
        </w:rPr>
      </w:pPr>
      <w:r>
        <w:rPr>
          <w:rFonts w:hint="eastAsia"/>
          <w:sz w:val="36"/>
          <w:lang w:val="en-US" w:eastAsia="zh-CN"/>
        </w:rPr>
        <w:t>长期题2-OM再发明</w:t>
      </w:r>
      <w:r>
        <w:rPr>
          <w:sz w:val="36"/>
        </w:rPr>
        <w:t>评分表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640" w:leftChars="0" w:right="0" w:rightChars="0"/>
        <w:jc w:val="left"/>
        <w:rPr>
          <w:rFonts w:hint="eastAsia"/>
          <w:spacing w:val="-7"/>
          <w:sz w:val="36"/>
          <w:lang w:val="en-US" w:eastAsia="zh-CN"/>
        </w:rPr>
      </w:pPr>
    </w:p>
    <w:tbl>
      <w:tblPr>
        <w:tblStyle w:val="7"/>
        <w:tblW w:w="8620" w:type="dxa"/>
        <w:jc w:val="center"/>
        <w:tblBorders>
          <w:top w:val="single" w:color="FFFFFF" w:sz="18" w:space="0"/>
          <w:left w:val="single" w:color="FFFFFF" w:sz="18" w:space="0"/>
          <w:bottom w:val="single" w:color="FFFFFF" w:sz="18" w:space="0"/>
          <w:right w:val="single" w:color="FFFFFF" w:sz="18" w:space="0"/>
          <w:insideH w:val="single" w:color="FFFFFF" w:sz="18" w:space="0"/>
          <w:insideV w:val="single" w:color="FFFFFF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646"/>
        <w:gridCol w:w="5054"/>
        <w:gridCol w:w="1359"/>
      </w:tblGrid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7261" w:type="dxa"/>
            <w:gridSpan w:val="3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left="2770" w:right="2771"/>
              <w:rPr>
                <w:sz w:val="24"/>
              </w:rPr>
            </w:pPr>
            <w:r>
              <w:rPr>
                <w:color w:val="FFFFFF"/>
                <w:sz w:val="24"/>
              </w:rPr>
              <w:t>你们需要做的是</w:t>
            </w: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right="388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得分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561" w:type="dxa"/>
            <w:vMerge w:val="restart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场景和原创的环境威胁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45分</w:t>
            </w:r>
          </w:p>
          <w:p>
            <w:pPr>
              <w:pStyle w:val="12"/>
              <w:spacing w:before="4" w:line="620" w:lineRule="atLeast"/>
              <w:ind w:right="180"/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12"/>
              <w:spacing w:before="4" w:line="620" w:lineRule="atLeast"/>
              <w:ind w:right="180"/>
              <w:jc w:val="center"/>
              <w:rPr>
                <w:rFonts w:hint="eastAsia" w:eastAsia="微软雅黑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OM创新装置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英雄角色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动物角色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10分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E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队籍标志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（5分）</w:t>
            </w:r>
          </w:p>
        </w:tc>
        <w:tc>
          <w:tcPr>
            <w:tcW w:w="646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lang w:eastAsia="zh-CN"/>
              </w:rPr>
              <w:t>场景</w:t>
            </w:r>
            <w:r>
              <w:rPr>
                <w:rFonts w:hint="eastAsia" w:ascii="幼圆" w:hAnsi="幼圆" w:eastAsia="幼圆" w:cs="幼圆"/>
                <w:sz w:val="24"/>
                <w:szCs w:val="24"/>
              </w:rPr>
              <w:t>随</w:t>
            </w:r>
            <w:r>
              <w:rPr>
                <w:rFonts w:hint="eastAsia" w:ascii="幼圆" w:hAnsi="幼圆" w:eastAsia="幼圆" w:cs="幼圆"/>
                <w:sz w:val="24"/>
                <w:szCs w:val="24"/>
                <w:lang w:eastAsia="zh-CN"/>
              </w:rPr>
              <w:t>着</w:t>
            </w:r>
            <w:r>
              <w:rPr>
                <w:rFonts w:hint="eastAsia" w:ascii="幼圆" w:hAnsi="幼圆" w:eastAsia="幼圆" w:cs="幼圆"/>
                <w:sz w:val="24"/>
                <w:szCs w:val="24"/>
              </w:rPr>
              <w:t>受到威胁</w:t>
            </w:r>
            <w:r>
              <w:rPr>
                <w:rFonts w:hint="eastAsia" w:ascii="幼圆" w:hAnsi="幼圆" w:eastAsia="幼圆" w:cs="幼圆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幼圆" w:hAnsi="幼圆" w:eastAsia="幼圆" w:cs="幼圆"/>
                <w:sz w:val="24"/>
                <w:szCs w:val="24"/>
              </w:rPr>
              <w:t>影响而改变</w:t>
            </w:r>
          </w:p>
        </w:tc>
        <w:tc>
          <w:tcPr>
            <w:tcW w:w="1359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val="en-US"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场景在威胁被消除之后，恢复正常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场地如何变化的功能设计的创造性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2-10分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环境威胁的原创性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3-10分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val="en-US"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自我复制的创造性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3-15分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val="en-US"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工程设计的创造性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5-20分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pStyle w:val="12"/>
              <w:spacing w:before="4" w:line="620" w:lineRule="atLeast"/>
              <w:ind w:left="170" w:right="168" w:hanging="1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消除了威胁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使用OM创新装置来拯救环境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在表演中的效果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2-10分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pStyle w:val="12"/>
              <w:spacing w:before="4" w:line="620" w:lineRule="atLeast"/>
              <w:ind w:left="180" w:right="180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240" w:firstLineChars="100"/>
              <w:jc w:val="both"/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原创角色且</w:t>
            </w: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呈现了现有的动物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两只动物都躲起来以应对环境危险，威胁消除后一只动物说服另一只动物返回环境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0或5分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幼圆" w:hAnsi="幼圆" w:eastAsia="幼圆" w:cs="幼圆"/>
                <w:sz w:val="24"/>
                <w:lang w:val="en-US" w:eastAsia="zh-Hans"/>
              </w:rPr>
            </w:pP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队籍标志的</w:t>
            </w:r>
            <w:bookmarkStart w:id="0" w:name="_GoBack"/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艺术</w:t>
            </w:r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质</w:t>
            </w:r>
            <w:bookmarkEnd w:id="0"/>
            <w:r>
              <w:rPr>
                <w:rFonts w:hint="eastAsia" w:ascii="幼圆" w:hAnsi="幼圆" w:eastAsia="幼圆" w:cs="幼圆"/>
                <w:sz w:val="24"/>
                <w:szCs w:val="24"/>
                <w:vertAlign w:val="baseline"/>
                <w:lang w:val="en-US" w:eastAsia="zh-CN"/>
              </w:rPr>
              <w:t>量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0-5分</w:t>
            </w:r>
          </w:p>
        </w:tc>
      </w:tr>
    </w:tbl>
    <w:p/>
    <w:sectPr>
      <w:headerReference r:id="rId3" w:type="default"/>
      <w:pgSz w:w="11910" w:h="16840"/>
      <w:pgMar w:top="1420" w:right="1560" w:bottom="280" w:left="1580" w:header="901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 w:firstLine="0"/>
      <w:rPr>
        <w:sz w:val="20"/>
      </w:rPr>
    </w:pPr>
    <w:r>
      <w:pict>
        <v:shape id="_x0000_s2049" o:spid="_x0000_s2049" o:spt="202" type="#_x0000_t202" style="position:absolute;left:0pt;margin-left:292.6pt;margin-top:44.05pt;height:17.5pt;width:213.85pt;mso-position-horizontal-relative:page;mso-position-vertical-relative:page;z-index:-158330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0" w:line="261" w:lineRule="exact"/>
                  <w:ind w:left="20" w:right="0" w:firstLine="0"/>
                  <w:jc w:val="left"/>
                  <w:rPr>
                    <w:rFonts w:hint="eastAsia" w:ascii="宋体" w:eastAsia="宋体"/>
                    <w:sz w:val="13"/>
                  </w:rPr>
                </w:pPr>
                <w:r>
                  <w:rPr>
                    <w:rFonts w:ascii="Calibri" w:eastAsia="Calibri"/>
                    <w:sz w:val="21"/>
                  </w:rPr>
                  <w:t>2021-2022</w:t>
                </w:r>
                <w:r>
                  <w:rPr>
                    <w:rFonts w:ascii="Calibri" w:eastAsia="Calibri"/>
                    <w:spacing w:val="-3"/>
                    <w:sz w:val="21"/>
                  </w:rPr>
                  <w:t xml:space="preserve"> </w:t>
                </w:r>
                <w:r>
                  <w:rPr>
                    <w:rFonts w:hint="eastAsia" w:ascii="宋体" w:eastAsia="宋体"/>
                    <w:sz w:val="21"/>
                  </w:rPr>
                  <w:t>年江苏头脑奥林匹克长期题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D705EF4"/>
    <w:rsid w:val="0E60599B"/>
    <w:rsid w:val="1BCB356E"/>
    <w:rsid w:val="1C501C22"/>
    <w:rsid w:val="30BA1400"/>
    <w:rsid w:val="4FBF7F7A"/>
    <w:rsid w:val="4FDD54E4"/>
    <w:rsid w:val="5049607A"/>
    <w:rsid w:val="504D15C5"/>
    <w:rsid w:val="51260927"/>
    <w:rsid w:val="53274938"/>
    <w:rsid w:val="553410DE"/>
    <w:rsid w:val="5F955077"/>
    <w:rsid w:val="5FFB5C5E"/>
    <w:rsid w:val="663FAF51"/>
    <w:rsid w:val="7CA01F43"/>
    <w:rsid w:val="FEEE5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"/>
      <w:ind w:left="220"/>
      <w:outlineLvl w:val="1"/>
    </w:pPr>
    <w:rPr>
      <w:rFonts w:ascii="微软雅黑" w:hAnsi="微软雅黑" w:eastAsia="微软雅黑" w:cs="微软雅黑"/>
      <w:b/>
      <w:bCs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"/>
    <w:pPr>
      <w:spacing w:line="1294" w:lineRule="exact"/>
      <w:ind w:left="3486"/>
    </w:pPr>
    <w:rPr>
      <w:rFonts w:ascii="微软雅黑" w:hAnsi="微软雅黑" w:eastAsia="微软雅黑" w:cs="微软雅黑"/>
      <w:sz w:val="72"/>
      <w:szCs w:val="72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List Paragraph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lang w:val="en-US" w:eastAsia="zh-CN" w:bidi="ar-SA"/>
    </w:rPr>
  </w:style>
  <w:style w:type="paragraph" w:customStyle="1" w:styleId="12">
    <w:name w:val="Table Paragraph"/>
    <w:basedOn w:val="1"/>
    <w:qFormat/>
    <w:uiPriority w:val="1"/>
    <w:pPr>
      <w:spacing w:before="70"/>
      <w:jc w:val="center"/>
    </w:pPr>
    <w:rPr>
      <w:rFonts w:ascii="微软雅黑" w:hAnsi="微软雅黑" w:eastAsia="微软雅黑" w:cs="微软雅黑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1311</Words>
  <Characters>1365</Characters>
  <TotalTime>2</TotalTime>
  <ScaleCrop>false</ScaleCrop>
  <LinksUpToDate>false</LinksUpToDate>
  <CharactersWithSpaces>1489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2021-09-11T23:15:00Z</dcterms:created>
  <dc:creator>WPS_1508890751</dc:creator>
  <cp:lastModifiedBy>明天会更好</cp:lastModifiedBy>
  <dcterms:modified xsi:type="dcterms:W3CDTF">2021-09-29T09:11:39Z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2021-09-11T00:00:00Z</vt:filetime>
  </property>
  <property fmtid="{D5CDD505-2E9C-101B-9397-08002B2CF9AE}" pid="5" name="KSOProductBuildVer">
    <vt:lpwstr>2052-11.3.0.9228</vt:lpwstr>
  </property>
</Properties>
</file>