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60" w:lineRule="exact"/>
        <w:jc w:val="left"/>
        <w:textAlignment w:val="bottom"/>
        <w:rPr>
          <w:rFonts w:ascii="仿宋_GB2312" w:hAnsi="宋体" w:eastAsia="黑体" w:cs="宋体"/>
          <w:b/>
          <w:bCs/>
          <w:color w:val="000000"/>
          <w:kern w:val="0"/>
          <w:sz w:val="32"/>
          <w:szCs w:val="32"/>
        </w:rPr>
      </w:pPr>
      <w:r>
        <w:rPr>
          <w:rFonts w:hint="eastAsia" w:ascii="黑体" w:hAnsi="黑体" w:eastAsia="黑体" w:cs="黑体"/>
          <w:color w:val="000000"/>
          <w:kern w:val="0"/>
          <w:sz w:val="32"/>
          <w:szCs w:val="32"/>
        </w:rPr>
        <w:t>附件1</w:t>
      </w:r>
    </w:p>
    <w:p>
      <w:pPr>
        <w:jc w:val="center"/>
        <w:rPr>
          <w:rFonts w:ascii="方正小标宋简体" w:hAnsi="方正小标宋简体" w:eastAsia="方正小标宋简体" w:cs="方正小标宋简体"/>
          <w:color w:val="000000"/>
          <w:kern w:val="0"/>
          <w:sz w:val="28"/>
          <w:szCs w:val="28"/>
        </w:rPr>
      </w:pPr>
      <w:bookmarkStart w:id="0" w:name="_GoBack"/>
      <w:r>
        <w:rPr>
          <w:rFonts w:hint="eastAsia" w:ascii="方正小标宋简体" w:hAnsi="方正小标宋简体" w:eastAsia="方正小标宋简体" w:cs="方正小标宋简体"/>
          <w:color w:val="000000"/>
          <w:kern w:val="0"/>
          <w:sz w:val="28"/>
          <w:szCs w:val="28"/>
        </w:rPr>
        <w:t>培训回执</w:t>
      </w:r>
      <w:bookmarkEnd w:id="0"/>
    </w:p>
    <w:p>
      <w:pPr>
        <w:widowControl/>
        <w:spacing w:line="560" w:lineRule="exact"/>
        <w:jc w:val="left"/>
        <w:textAlignment w:val="bottom"/>
        <w:rPr>
          <w:rFonts w:ascii="黑体" w:hAnsi="黑体" w:eastAsia="黑体" w:cs="黑体"/>
          <w:color w:val="000000"/>
          <w:kern w:val="0"/>
          <w:sz w:val="32"/>
          <w:szCs w:val="32"/>
        </w:rPr>
      </w:pPr>
    </w:p>
    <w:p>
      <w:pPr>
        <w:spacing w:line="320" w:lineRule="exact"/>
        <w:jc w:val="right"/>
        <w:rPr>
          <w:rFonts w:ascii="黑体" w:eastAsia="黑体"/>
          <w:sz w:val="24"/>
        </w:rPr>
      </w:pPr>
      <w:r>
        <w:rPr>
          <w:rFonts w:hint="eastAsia" w:ascii="黑体" w:eastAsia="黑体"/>
          <w:sz w:val="24"/>
        </w:rPr>
        <w:t>2021.11·海门</w:t>
      </w:r>
    </w:p>
    <w:tbl>
      <w:tblPr>
        <w:tblStyle w:val="3"/>
        <w:tblW w:w="143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3"/>
        <w:gridCol w:w="628"/>
        <w:gridCol w:w="2127"/>
        <w:gridCol w:w="1441"/>
        <w:gridCol w:w="2264"/>
        <w:gridCol w:w="1854"/>
        <w:gridCol w:w="1423"/>
        <w:gridCol w:w="1841"/>
        <w:gridCol w:w="16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1073" w:type="dxa"/>
            <w:noWrap/>
            <w:vAlign w:val="center"/>
          </w:tcPr>
          <w:p>
            <w:pPr>
              <w:spacing w:line="320" w:lineRule="exact"/>
              <w:jc w:val="center"/>
              <w:rPr>
                <w:rFonts w:ascii="黑体" w:eastAsia="黑体"/>
                <w:sz w:val="24"/>
              </w:rPr>
            </w:pPr>
            <w:r>
              <w:rPr>
                <w:rFonts w:hint="eastAsia" w:ascii="黑体" w:eastAsia="黑体"/>
                <w:sz w:val="24"/>
              </w:rPr>
              <w:t>姓 名</w:t>
            </w:r>
          </w:p>
        </w:tc>
        <w:tc>
          <w:tcPr>
            <w:tcW w:w="628" w:type="dxa"/>
            <w:noWrap/>
            <w:vAlign w:val="center"/>
          </w:tcPr>
          <w:p>
            <w:pPr>
              <w:spacing w:line="320" w:lineRule="exact"/>
              <w:jc w:val="center"/>
              <w:rPr>
                <w:rFonts w:ascii="黑体" w:eastAsia="黑体"/>
                <w:sz w:val="24"/>
              </w:rPr>
            </w:pPr>
            <w:r>
              <w:rPr>
                <w:rFonts w:hint="eastAsia" w:ascii="黑体" w:eastAsia="黑体"/>
                <w:sz w:val="24"/>
              </w:rPr>
              <w:t>性别</w:t>
            </w:r>
          </w:p>
        </w:tc>
        <w:tc>
          <w:tcPr>
            <w:tcW w:w="2127" w:type="dxa"/>
            <w:noWrap/>
            <w:vAlign w:val="center"/>
          </w:tcPr>
          <w:p>
            <w:pPr>
              <w:spacing w:line="320" w:lineRule="exact"/>
              <w:jc w:val="center"/>
              <w:rPr>
                <w:rFonts w:ascii="黑体" w:eastAsia="黑体"/>
                <w:sz w:val="24"/>
              </w:rPr>
            </w:pPr>
            <w:r>
              <w:rPr>
                <w:rFonts w:hint="eastAsia" w:ascii="黑体" w:eastAsia="黑体"/>
                <w:sz w:val="24"/>
              </w:rPr>
              <w:t>工作单位</w:t>
            </w:r>
          </w:p>
        </w:tc>
        <w:tc>
          <w:tcPr>
            <w:tcW w:w="1441" w:type="dxa"/>
            <w:noWrap/>
            <w:vAlign w:val="center"/>
          </w:tcPr>
          <w:p>
            <w:pPr>
              <w:spacing w:line="320" w:lineRule="exact"/>
              <w:jc w:val="center"/>
              <w:rPr>
                <w:bCs/>
                <w:sz w:val="24"/>
              </w:rPr>
            </w:pPr>
            <w:r>
              <w:rPr>
                <w:rFonts w:hint="eastAsia" w:ascii="黑体" w:eastAsia="黑体"/>
                <w:sz w:val="24"/>
              </w:rPr>
              <w:t>联系电话</w:t>
            </w:r>
          </w:p>
        </w:tc>
        <w:tc>
          <w:tcPr>
            <w:tcW w:w="2264" w:type="dxa"/>
            <w:noWrap/>
            <w:vAlign w:val="center"/>
          </w:tcPr>
          <w:p>
            <w:pPr>
              <w:spacing w:line="320" w:lineRule="exact"/>
              <w:jc w:val="center"/>
              <w:rPr>
                <w:rFonts w:ascii="黑体" w:eastAsia="黑体"/>
                <w:sz w:val="24"/>
              </w:rPr>
            </w:pPr>
            <w:r>
              <w:rPr>
                <w:rFonts w:hint="eastAsia" w:ascii="黑体" w:eastAsia="黑体"/>
                <w:sz w:val="24"/>
              </w:rPr>
              <w:t>身份证号</w:t>
            </w:r>
          </w:p>
        </w:tc>
        <w:tc>
          <w:tcPr>
            <w:tcW w:w="1854" w:type="dxa"/>
            <w:noWrap/>
            <w:vAlign w:val="center"/>
          </w:tcPr>
          <w:p>
            <w:pPr>
              <w:widowControl/>
              <w:jc w:val="center"/>
              <w:rPr>
                <w:rFonts w:ascii="黑体" w:eastAsia="黑体"/>
                <w:sz w:val="24"/>
              </w:rPr>
            </w:pPr>
            <w:r>
              <w:rPr>
                <w:rFonts w:hint="eastAsia" w:ascii="黑体" w:eastAsia="黑体"/>
                <w:sz w:val="24"/>
              </w:rPr>
              <w:t>开票名称及</w:t>
            </w:r>
          </w:p>
          <w:p>
            <w:pPr>
              <w:widowControl/>
              <w:jc w:val="center"/>
              <w:rPr>
                <w:rFonts w:ascii="黑体" w:eastAsia="黑体"/>
                <w:sz w:val="24"/>
              </w:rPr>
            </w:pPr>
            <w:r>
              <w:rPr>
                <w:rFonts w:hint="eastAsia" w:ascii="黑体" w:eastAsia="黑体"/>
                <w:sz w:val="24"/>
              </w:rPr>
              <w:t>开票税号</w:t>
            </w:r>
          </w:p>
        </w:tc>
        <w:tc>
          <w:tcPr>
            <w:tcW w:w="1423" w:type="dxa"/>
            <w:noWrap/>
            <w:vAlign w:val="center"/>
          </w:tcPr>
          <w:p>
            <w:pPr>
              <w:widowControl/>
              <w:jc w:val="center"/>
              <w:rPr>
                <w:rFonts w:ascii="黑体" w:eastAsia="黑体"/>
                <w:sz w:val="24"/>
              </w:rPr>
            </w:pPr>
            <w:r>
              <w:rPr>
                <w:rFonts w:hint="eastAsia" w:ascii="黑体" w:eastAsia="黑体"/>
                <w:sz w:val="24"/>
              </w:rPr>
              <w:t>选择住宿</w:t>
            </w:r>
          </w:p>
        </w:tc>
        <w:tc>
          <w:tcPr>
            <w:tcW w:w="1841" w:type="dxa"/>
            <w:noWrap/>
            <w:vAlign w:val="center"/>
          </w:tcPr>
          <w:p>
            <w:pPr>
              <w:spacing w:line="320" w:lineRule="exact"/>
              <w:jc w:val="center"/>
              <w:rPr>
                <w:rFonts w:ascii="黑体" w:eastAsia="黑体"/>
                <w:sz w:val="24"/>
              </w:rPr>
            </w:pPr>
            <w:r>
              <w:rPr>
                <w:rFonts w:hint="eastAsia" w:ascii="黑体" w:eastAsia="黑体"/>
                <w:sz w:val="24"/>
              </w:rPr>
              <w:t>选择用餐</w:t>
            </w:r>
          </w:p>
        </w:tc>
        <w:tc>
          <w:tcPr>
            <w:tcW w:w="1699" w:type="dxa"/>
            <w:noWrap/>
            <w:vAlign w:val="center"/>
          </w:tcPr>
          <w:p>
            <w:pPr>
              <w:spacing w:line="320" w:lineRule="exact"/>
              <w:jc w:val="center"/>
              <w:rPr>
                <w:rFonts w:ascii="黑体" w:eastAsia="黑体"/>
                <w:sz w:val="24"/>
              </w:rPr>
            </w:pPr>
            <w:r>
              <w:rPr>
                <w:rFonts w:hint="eastAsia" w:ascii="黑体" w:eastAsia="黑体"/>
                <w:sz w:val="24"/>
              </w:rPr>
              <w:t>是否通过省青少年科技辅导员专业水平认证（填是或否）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3" w:hRule="atLeast"/>
          <w:jc w:val="center"/>
        </w:trPr>
        <w:tc>
          <w:tcPr>
            <w:tcW w:w="1073" w:type="dxa"/>
            <w:noWrap/>
            <w:vAlign w:val="center"/>
          </w:tcPr>
          <w:p>
            <w:pPr>
              <w:spacing w:line="320" w:lineRule="exact"/>
              <w:jc w:val="center"/>
              <w:rPr>
                <w:rFonts w:ascii="宋体" w:hAnsi="宋体"/>
              </w:rPr>
            </w:pPr>
          </w:p>
        </w:tc>
        <w:tc>
          <w:tcPr>
            <w:tcW w:w="628" w:type="dxa"/>
            <w:noWrap/>
            <w:vAlign w:val="center"/>
          </w:tcPr>
          <w:p>
            <w:pPr>
              <w:spacing w:line="320" w:lineRule="exact"/>
              <w:jc w:val="center"/>
              <w:rPr>
                <w:rFonts w:ascii="宋体" w:hAnsi="宋体"/>
              </w:rPr>
            </w:pPr>
          </w:p>
        </w:tc>
        <w:tc>
          <w:tcPr>
            <w:tcW w:w="2127" w:type="dxa"/>
            <w:noWrap/>
            <w:vAlign w:val="center"/>
          </w:tcPr>
          <w:p>
            <w:pPr>
              <w:spacing w:line="320" w:lineRule="exact"/>
              <w:jc w:val="center"/>
              <w:rPr>
                <w:rFonts w:ascii="宋体" w:hAnsi="宋体"/>
              </w:rPr>
            </w:pPr>
          </w:p>
        </w:tc>
        <w:tc>
          <w:tcPr>
            <w:tcW w:w="1441" w:type="dxa"/>
            <w:noWrap/>
            <w:vAlign w:val="center"/>
          </w:tcPr>
          <w:p>
            <w:pPr>
              <w:spacing w:line="320" w:lineRule="exact"/>
              <w:jc w:val="center"/>
              <w:rPr>
                <w:rFonts w:ascii="宋体" w:hAnsi="宋体"/>
              </w:rPr>
            </w:pPr>
          </w:p>
        </w:tc>
        <w:tc>
          <w:tcPr>
            <w:tcW w:w="2264" w:type="dxa"/>
            <w:noWrap/>
            <w:vAlign w:val="center"/>
          </w:tcPr>
          <w:p>
            <w:pPr>
              <w:spacing w:line="320" w:lineRule="exact"/>
              <w:jc w:val="center"/>
              <w:rPr>
                <w:rFonts w:ascii="宋体" w:hAnsi="宋体"/>
              </w:rPr>
            </w:pPr>
          </w:p>
        </w:tc>
        <w:tc>
          <w:tcPr>
            <w:tcW w:w="1854" w:type="dxa"/>
            <w:noWrap/>
          </w:tcPr>
          <w:p>
            <w:pPr>
              <w:widowControl/>
              <w:jc w:val="left"/>
              <w:rPr>
                <w:rFonts w:ascii="宋体" w:hAnsi="宋体"/>
              </w:rPr>
            </w:pPr>
          </w:p>
        </w:tc>
        <w:tc>
          <w:tcPr>
            <w:tcW w:w="1423" w:type="dxa"/>
            <w:noWrap/>
            <w:vAlign w:val="center"/>
          </w:tcPr>
          <w:p>
            <w:pPr>
              <w:widowControl/>
              <w:jc w:val="center"/>
              <w:rPr>
                <w:rFonts w:ascii="宋体" w:hAnsi="宋体"/>
              </w:rPr>
            </w:pPr>
            <w:r>
              <w:rPr>
                <w:rFonts w:hint="eastAsia" w:ascii="宋体" w:hAnsi="宋体"/>
              </w:rPr>
              <w:sym w:font="Wingdings 2" w:char="00A3"/>
            </w:r>
            <w:r>
              <w:rPr>
                <w:rFonts w:hint="eastAsia" w:ascii="宋体" w:hAnsi="宋体"/>
              </w:rPr>
              <w:t>11月12日</w:t>
            </w:r>
          </w:p>
          <w:p>
            <w:pPr>
              <w:widowControl/>
              <w:jc w:val="center"/>
              <w:rPr>
                <w:rFonts w:ascii="宋体" w:hAnsi="宋体"/>
              </w:rPr>
            </w:pPr>
            <w:r>
              <w:rPr>
                <w:rFonts w:hint="eastAsia" w:ascii="宋体" w:hAnsi="宋体"/>
              </w:rPr>
              <w:sym w:font="Wingdings 2" w:char="00A3"/>
            </w:r>
            <w:r>
              <w:rPr>
                <w:rFonts w:hint="eastAsia" w:ascii="宋体" w:hAnsi="宋体"/>
              </w:rPr>
              <w:t>11月13日</w:t>
            </w:r>
          </w:p>
        </w:tc>
        <w:tc>
          <w:tcPr>
            <w:tcW w:w="1841" w:type="dxa"/>
            <w:noWrap/>
            <w:vAlign w:val="center"/>
          </w:tcPr>
          <w:p>
            <w:pPr>
              <w:widowControl/>
              <w:jc w:val="center"/>
              <w:rPr>
                <w:rFonts w:ascii="宋体" w:hAnsi="宋体"/>
              </w:rPr>
            </w:pPr>
            <w:r>
              <w:rPr>
                <w:rFonts w:hint="eastAsia" w:ascii="宋体" w:hAnsi="宋体"/>
              </w:rPr>
              <w:sym w:font="Wingdings 2" w:char="00A3"/>
            </w:r>
            <w:r>
              <w:rPr>
                <w:rFonts w:hint="eastAsia" w:ascii="宋体" w:hAnsi="宋体"/>
              </w:rPr>
              <w:t>11月12日晚餐</w:t>
            </w:r>
          </w:p>
          <w:p>
            <w:pPr>
              <w:widowControl/>
              <w:jc w:val="center"/>
              <w:rPr>
                <w:rFonts w:ascii="宋体" w:hAnsi="宋体"/>
              </w:rPr>
            </w:pPr>
            <w:r>
              <w:rPr>
                <w:rFonts w:hint="eastAsia" w:ascii="宋体" w:hAnsi="宋体"/>
              </w:rPr>
              <w:sym w:font="Wingdings 2" w:char="00A3"/>
            </w:r>
            <w:r>
              <w:rPr>
                <w:rFonts w:hint="eastAsia" w:ascii="宋体" w:hAnsi="宋体"/>
              </w:rPr>
              <w:t>11月13日中餐</w:t>
            </w:r>
          </w:p>
          <w:p>
            <w:pPr>
              <w:spacing w:line="320" w:lineRule="exact"/>
              <w:jc w:val="center"/>
              <w:rPr>
                <w:rFonts w:ascii="宋体" w:hAnsi="宋体"/>
              </w:rPr>
            </w:pPr>
            <w:r>
              <w:rPr>
                <w:rFonts w:hint="eastAsia" w:ascii="宋体" w:hAnsi="宋体"/>
              </w:rPr>
              <w:sym w:font="Wingdings 2" w:char="00A3"/>
            </w:r>
            <w:r>
              <w:rPr>
                <w:rFonts w:hint="eastAsia" w:ascii="宋体" w:hAnsi="宋体"/>
              </w:rPr>
              <w:t>11月13日晚餐</w:t>
            </w:r>
          </w:p>
        </w:tc>
        <w:tc>
          <w:tcPr>
            <w:tcW w:w="1699" w:type="dxa"/>
            <w:noWrap/>
            <w:vAlign w:val="center"/>
          </w:tcPr>
          <w:p>
            <w:pPr>
              <w:spacing w:line="320" w:lineRule="exac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3" w:hRule="atLeast"/>
          <w:jc w:val="center"/>
        </w:trPr>
        <w:tc>
          <w:tcPr>
            <w:tcW w:w="1073" w:type="dxa"/>
            <w:noWrap/>
            <w:vAlign w:val="center"/>
          </w:tcPr>
          <w:p>
            <w:pPr>
              <w:spacing w:line="320" w:lineRule="exact"/>
              <w:jc w:val="center"/>
              <w:rPr>
                <w:rFonts w:ascii="宋体" w:hAnsi="宋体"/>
              </w:rPr>
            </w:pPr>
          </w:p>
        </w:tc>
        <w:tc>
          <w:tcPr>
            <w:tcW w:w="628" w:type="dxa"/>
            <w:noWrap/>
            <w:vAlign w:val="center"/>
          </w:tcPr>
          <w:p>
            <w:pPr>
              <w:spacing w:line="320" w:lineRule="exact"/>
              <w:jc w:val="center"/>
              <w:rPr>
                <w:rFonts w:ascii="宋体" w:hAnsi="宋体"/>
              </w:rPr>
            </w:pPr>
          </w:p>
        </w:tc>
        <w:tc>
          <w:tcPr>
            <w:tcW w:w="2127" w:type="dxa"/>
            <w:noWrap/>
            <w:vAlign w:val="center"/>
          </w:tcPr>
          <w:p>
            <w:pPr>
              <w:spacing w:line="320" w:lineRule="exact"/>
              <w:jc w:val="center"/>
              <w:rPr>
                <w:rFonts w:ascii="宋体" w:hAnsi="宋体"/>
              </w:rPr>
            </w:pPr>
          </w:p>
        </w:tc>
        <w:tc>
          <w:tcPr>
            <w:tcW w:w="1441" w:type="dxa"/>
            <w:noWrap/>
            <w:vAlign w:val="center"/>
          </w:tcPr>
          <w:p>
            <w:pPr>
              <w:spacing w:line="320" w:lineRule="exact"/>
              <w:jc w:val="center"/>
              <w:rPr>
                <w:rFonts w:ascii="宋体" w:hAnsi="宋体"/>
              </w:rPr>
            </w:pPr>
          </w:p>
        </w:tc>
        <w:tc>
          <w:tcPr>
            <w:tcW w:w="2264" w:type="dxa"/>
            <w:noWrap/>
            <w:vAlign w:val="center"/>
          </w:tcPr>
          <w:p>
            <w:pPr>
              <w:spacing w:line="320" w:lineRule="exact"/>
              <w:jc w:val="center"/>
              <w:rPr>
                <w:rFonts w:ascii="宋体" w:hAnsi="宋体"/>
              </w:rPr>
            </w:pPr>
          </w:p>
        </w:tc>
        <w:tc>
          <w:tcPr>
            <w:tcW w:w="1854" w:type="dxa"/>
            <w:noWrap/>
          </w:tcPr>
          <w:p>
            <w:pPr>
              <w:widowControl/>
              <w:jc w:val="left"/>
              <w:rPr>
                <w:rFonts w:ascii="宋体" w:hAnsi="宋体"/>
              </w:rPr>
            </w:pPr>
          </w:p>
        </w:tc>
        <w:tc>
          <w:tcPr>
            <w:tcW w:w="1423" w:type="dxa"/>
            <w:noWrap/>
            <w:vAlign w:val="center"/>
          </w:tcPr>
          <w:p>
            <w:pPr>
              <w:widowControl/>
              <w:jc w:val="center"/>
              <w:rPr>
                <w:rFonts w:ascii="宋体" w:hAnsi="宋体"/>
              </w:rPr>
            </w:pPr>
            <w:r>
              <w:rPr>
                <w:rFonts w:hint="eastAsia" w:ascii="宋体" w:hAnsi="宋体"/>
              </w:rPr>
              <w:sym w:font="Wingdings 2" w:char="00A3"/>
            </w:r>
            <w:r>
              <w:rPr>
                <w:rFonts w:hint="eastAsia" w:ascii="宋体" w:hAnsi="宋体"/>
              </w:rPr>
              <w:t>11月12日</w:t>
            </w:r>
          </w:p>
          <w:p>
            <w:pPr>
              <w:widowControl/>
              <w:jc w:val="center"/>
              <w:rPr>
                <w:rFonts w:ascii="宋体" w:hAnsi="宋体"/>
              </w:rPr>
            </w:pPr>
            <w:r>
              <w:rPr>
                <w:rFonts w:hint="eastAsia" w:ascii="宋体" w:hAnsi="宋体"/>
              </w:rPr>
              <w:sym w:font="Wingdings 2" w:char="00A3"/>
            </w:r>
            <w:r>
              <w:rPr>
                <w:rFonts w:hint="eastAsia" w:ascii="宋体" w:hAnsi="宋体"/>
              </w:rPr>
              <w:t>11月13日</w:t>
            </w:r>
          </w:p>
        </w:tc>
        <w:tc>
          <w:tcPr>
            <w:tcW w:w="1841" w:type="dxa"/>
            <w:noWrap/>
            <w:vAlign w:val="center"/>
          </w:tcPr>
          <w:p>
            <w:pPr>
              <w:widowControl/>
              <w:jc w:val="center"/>
              <w:rPr>
                <w:rFonts w:ascii="宋体" w:hAnsi="宋体"/>
              </w:rPr>
            </w:pPr>
            <w:r>
              <w:rPr>
                <w:rFonts w:hint="eastAsia" w:ascii="宋体" w:hAnsi="宋体"/>
              </w:rPr>
              <w:sym w:font="Wingdings 2" w:char="00A3"/>
            </w:r>
            <w:r>
              <w:rPr>
                <w:rFonts w:hint="eastAsia" w:ascii="宋体" w:hAnsi="宋体"/>
              </w:rPr>
              <w:t>11月12日晚餐</w:t>
            </w:r>
          </w:p>
          <w:p>
            <w:pPr>
              <w:widowControl/>
              <w:jc w:val="center"/>
              <w:rPr>
                <w:rFonts w:ascii="宋体" w:hAnsi="宋体"/>
              </w:rPr>
            </w:pPr>
            <w:r>
              <w:rPr>
                <w:rFonts w:hint="eastAsia" w:ascii="宋体" w:hAnsi="宋体"/>
              </w:rPr>
              <w:sym w:font="Wingdings 2" w:char="00A3"/>
            </w:r>
            <w:r>
              <w:rPr>
                <w:rFonts w:hint="eastAsia" w:ascii="宋体" w:hAnsi="宋体"/>
              </w:rPr>
              <w:t>11月13日中餐</w:t>
            </w:r>
          </w:p>
          <w:p>
            <w:pPr>
              <w:spacing w:line="320" w:lineRule="exact"/>
              <w:jc w:val="center"/>
              <w:rPr>
                <w:rFonts w:ascii="宋体" w:hAnsi="宋体"/>
              </w:rPr>
            </w:pPr>
            <w:r>
              <w:rPr>
                <w:rFonts w:hint="eastAsia" w:ascii="宋体" w:hAnsi="宋体"/>
              </w:rPr>
              <w:sym w:font="Wingdings 2" w:char="00A3"/>
            </w:r>
            <w:r>
              <w:rPr>
                <w:rFonts w:hint="eastAsia" w:ascii="宋体" w:hAnsi="宋体"/>
              </w:rPr>
              <w:t>11月13日晚餐</w:t>
            </w:r>
          </w:p>
        </w:tc>
        <w:tc>
          <w:tcPr>
            <w:tcW w:w="1699" w:type="dxa"/>
            <w:noWrap/>
            <w:vAlign w:val="center"/>
          </w:tcPr>
          <w:p>
            <w:pPr>
              <w:spacing w:line="320" w:lineRule="exac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3" w:hRule="atLeast"/>
          <w:jc w:val="center"/>
        </w:trPr>
        <w:tc>
          <w:tcPr>
            <w:tcW w:w="1073" w:type="dxa"/>
            <w:noWrap/>
            <w:vAlign w:val="center"/>
          </w:tcPr>
          <w:p>
            <w:pPr>
              <w:spacing w:line="320" w:lineRule="exact"/>
              <w:jc w:val="center"/>
              <w:rPr>
                <w:rFonts w:ascii="宋体" w:hAnsi="宋体"/>
              </w:rPr>
            </w:pPr>
          </w:p>
        </w:tc>
        <w:tc>
          <w:tcPr>
            <w:tcW w:w="628" w:type="dxa"/>
            <w:noWrap/>
            <w:vAlign w:val="center"/>
          </w:tcPr>
          <w:p>
            <w:pPr>
              <w:spacing w:line="320" w:lineRule="exact"/>
              <w:jc w:val="center"/>
              <w:rPr>
                <w:rFonts w:ascii="宋体" w:hAnsi="宋体"/>
              </w:rPr>
            </w:pPr>
          </w:p>
        </w:tc>
        <w:tc>
          <w:tcPr>
            <w:tcW w:w="2127" w:type="dxa"/>
            <w:noWrap/>
            <w:vAlign w:val="center"/>
          </w:tcPr>
          <w:p>
            <w:pPr>
              <w:spacing w:line="320" w:lineRule="exact"/>
              <w:jc w:val="center"/>
              <w:rPr>
                <w:rFonts w:ascii="宋体" w:hAnsi="宋体"/>
              </w:rPr>
            </w:pPr>
          </w:p>
        </w:tc>
        <w:tc>
          <w:tcPr>
            <w:tcW w:w="1441" w:type="dxa"/>
            <w:noWrap/>
            <w:vAlign w:val="center"/>
          </w:tcPr>
          <w:p>
            <w:pPr>
              <w:spacing w:line="320" w:lineRule="exact"/>
              <w:jc w:val="center"/>
              <w:rPr>
                <w:rFonts w:ascii="宋体" w:hAnsi="宋体"/>
              </w:rPr>
            </w:pPr>
          </w:p>
        </w:tc>
        <w:tc>
          <w:tcPr>
            <w:tcW w:w="2264" w:type="dxa"/>
            <w:noWrap/>
            <w:vAlign w:val="center"/>
          </w:tcPr>
          <w:p>
            <w:pPr>
              <w:spacing w:line="320" w:lineRule="exact"/>
              <w:jc w:val="center"/>
              <w:rPr>
                <w:rFonts w:ascii="宋体" w:hAnsi="宋体"/>
              </w:rPr>
            </w:pPr>
          </w:p>
        </w:tc>
        <w:tc>
          <w:tcPr>
            <w:tcW w:w="1854" w:type="dxa"/>
            <w:noWrap/>
          </w:tcPr>
          <w:p>
            <w:pPr>
              <w:widowControl/>
              <w:jc w:val="left"/>
              <w:rPr>
                <w:rFonts w:ascii="宋体" w:hAnsi="宋体"/>
              </w:rPr>
            </w:pPr>
          </w:p>
        </w:tc>
        <w:tc>
          <w:tcPr>
            <w:tcW w:w="1423" w:type="dxa"/>
            <w:noWrap/>
            <w:vAlign w:val="center"/>
          </w:tcPr>
          <w:p>
            <w:pPr>
              <w:widowControl/>
              <w:jc w:val="center"/>
              <w:rPr>
                <w:rFonts w:ascii="宋体" w:hAnsi="宋体"/>
              </w:rPr>
            </w:pPr>
            <w:r>
              <w:rPr>
                <w:rFonts w:hint="eastAsia" w:ascii="宋体" w:hAnsi="宋体"/>
              </w:rPr>
              <w:sym w:font="Wingdings 2" w:char="00A3"/>
            </w:r>
            <w:r>
              <w:rPr>
                <w:rFonts w:hint="eastAsia" w:ascii="宋体" w:hAnsi="宋体"/>
              </w:rPr>
              <w:t>11月12日</w:t>
            </w:r>
          </w:p>
          <w:p>
            <w:pPr>
              <w:widowControl/>
              <w:jc w:val="center"/>
              <w:rPr>
                <w:rFonts w:ascii="宋体" w:hAnsi="宋体"/>
              </w:rPr>
            </w:pPr>
            <w:r>
              <w:rPr>
                <w:rFonts w:hint="eastAsia" w:ascii="宋体" w:hAnsi="宋体"/>
              </w:rPr>
              <w:sym w:font="Wingdings 2" w:char="00A3"/>
            </w:r>
            <w:r>
              <w:rPr>
                <w:rFonts w:hint="eastAsia" w:ascii="宋体" w:hAnsi="宋体"/>
              </w:rPr>
              <w:t>11月13日</w:t>
            </w:r>
          </w:p>
        </w:tc>
        <w:tc>
          <w:tcPr>
            <w:tcW w:w="1841" w:type="dxa"/>
            <w:noWrap/>
            <w:vAlign w:val="center"/>
          </w:tcPr>
          <w:p>
            <w:pPr>
              <w:widowControl/>
              <w:jc w:val="center"/>
              <w:rPr>
                <w:rFonts w:ascii="宋体" w:hAnsi="宋体"/>
              </w:rPr>
            </w:pPr>
            <w:r>
              <w:rPr>
                <w:rFonts w:hint="eastAsia" w:ascii="宋体" w:hAnsi="宋体"/>
              </w:rPr>
              <w:sym w:font="Wingdings 2" w:char="00A3"/>
            </w:r>
            <w:r>
              <w:rPr>
                <w:rFonts w:hint="eastAsia" w:ascii="宋体" w:hAnsi="宋体"/>
              </w:rPr>
              <w:t>11月12日晚餐</w:t>
            </w:r>
          </w:p>
          <w:p>
            <w:pPr>
              <w:widowControl/>
              <w:jc w:val="center"/>
              <w:rPr>
                <w:rFonts w:ascii="宋体" w:hAnsi="宋体"/>
              </w:rPr>
            </w:pPr>
            <w:r>
              <w:rPr>
                <w:rFonts w:hint="eastAsia" w:ascii="宋体" w:hAnsi="宋体"/>
              </w:rPr>
              <w:sym w:font="Wingdings 2" w:char="00A3"/>
            </w:r>
            <w:r>
              <w:rPr>
                <w:rFonts w:hint="eastAsia" w:ascii="宋体" w:hAnsi="宋体"/>
              </w:rPr>
              <w:t>11月13日中餐</w:t>
            </w:r>
          </w:p>
          <w:p>
            <w:pPr>
              <w:spacing w:line="320" w:lineRule="exact"/>
              <w:jc w:val="center"/>
              <w:rPr>
                <w:rFonts w:ascii="宋体" w:hAnsi="宋体"/>
              </w:rPr>
            </w:pPr>
            <w:r>
              <w:rPr>
                <w:rFonts w:hint="eastAsia" w:ascii="宋体" w:hAnsi="宋体"/>
              </w:rPr>
              <w:sym w:font="Wingdings 2" w:char="00A3"/>
            </w:r>
            <w:r>
              <w:rPr>
                <w:rFonts w:hint="eastAsia" w:ascii="宋体" w:hAnsi="宋体"/>
              </w:rPr>
              <w:t>11月13日晚餐</w:t>
            </w:r>
          </w:p>
        </w:tc>
        <w:tc>
          <w:tcPr>
            <w:tcW w:w="1699" w:type="dxa"/>
            <w:noWrap/>
            <w:vAlign w:val="center"/>
          </w:tcPr>
          <w:p>
            <w:pPr>
              <w:spacing w:line="320" w:lineRule="exac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2" w:hRule="atLeast"/>
          <w:jc w:val="center"/>
        </w:trPr>
        <w:tc>
          <w:tcPr>
            <w:tcW w:w="14350" w:type="dxa"/>
            <w:gridSpan w:val="9"/>
            <w:noWrap/>
          </w:tcPr>
          <w:p>
            <w:pPr>
              <w:tabs>
                <w:tab w:val="left" w:pos="180"/>
              </w:tabs>
              <w:rPr>
                <w:rFonts w:ascii="黑体" w:eastAsia="黑体"/>
                <w:sz w:val="24"/>
              </w:rPr>
            </w:pPr>
          </w:p>
          <w:p>
            <w:pPr>
              <w:tabs>
                <w:tab w:val="left" w:pos="180"/>
              </w:tabs>
              <w:jc w:val="left"/>
              <w:rPr>
                <w:rFonts w:ascii="黑体" w:eastAsia="黑体"/>
                <w:sz w:val="24"/>
              </w:rPr>
            </w:pPr>
            <w:r>
              <w:rPr>
                <w:rFonts w:hint="eastAsia" w:ascii="黑体" w:eastAsia="黑体"/>
                <w:sz w:val="24"/>
              </w:rPr>
              <w:t>备注：</w:t>
            </w:r>
          </w:p>
          <w:p>
            <w:pPr>
              <w:numPr>
                <w:ilvl w:val="0"/>
                <w:numId w:val="1"/>
              </w:numPr>
              <w:tabs>
                <w:tab w:val="left" w:pos="180"/>
                <w:tab w:val="clear" w:pos="312"/>
              </w:tabs>
              <w:jc w:val="left"/>
              <w:rPr>
                <w:rFonts w:hint="eastAsia" w:ascii="黑体" w:eastAsia="黑体"/>
                <w:sz w:val="24"/>
              </w:rPr>
            </w:pPr>
            <w:r>
              <w:rPr>
                <w:rFonts w:hint="eastAsia" w:ascii="黑体" w:eastAsia="黑体"/>
                <w:sz w:val="24"/>
              </w:rPr>
              <w:t>请通过江苏省青少年科技辅导员专业水平认证未获执教证书的老师带二寸彩照两张</w:t>
            </w:r>
            <w:r>
              <w:rPr>
                <w:rFonts w:hint="eastAsia" w:ascii="黑体" w:eastAsia="黑体"/>
                <w:sz w:val="24"/>
                <w:lang w:eastAsia="zh-CN"/>
              </w:rPr>
              <w:t>；</w:t>
            </w:r>
          </w:p>
          <w:p>
            <w:pPr>
              <w:numPr>
                <w:ilvl w:val="0"/>
                <w:numId w:val="1"/>
              </w:numPr>
              <w:tabs>
                <w:tab w:val="left" w:pos="180"/>
                <w:tab w:val="clear" w:pos="312"/>
              </w:tabs>
              <w:jc w:val="left"/>
              <w:rPr>
                <w:rFonts w:hint="eastAsia" w:ascii="黑体" w:eastAsia="黑体"/>
                <w:sz w:val="24"/>
              </w:rPr>
            </w:pPr>
            <w:r>
              <w:rPr>
                <w:rFonts w:hint="eastAsia" w:ascii="黑体" w:eastAsia="黑体"/>
                <w:sz w:val="24"/>
                <w:lang w:val="en-US" w:eastAsia="zh-CN"/>
              </w:rPr>
              <w:t>预定住宿联系人：周老师，电话：13485196261。</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6044F29-DE6B-4BD2-A5AD-37D947C54501}"/>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205E92F5-EF8A-42ED-82A2-86CEF342A145}"/>
  </w:font>
  <w:font w:name="方正小标宋简体">
    <w:panose1 w:val="02000000000000000000"/>
    <w:charset w:val="86"/>
    <w:family w:val="script"/>
    <w:pitch w:val="default"/>
    <w:sig w:usb0="00000001" w:usb1="08000000" w:usb2="00000000" w:usb3="00000000" w:csb0="00040000" w:csb1="00000000"/>
    <w:embedRegular r:id="rId3" w:fontKey="{A60E44D1-958E-438B-9E39-5ADE97404ABE}"/>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embedRegular r:id="rId4" w:fontKey="{8EC1A14A-A44A-40B6-A4C1-FB95C8A1D774}"/>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auto"/>
    <w:pitch w:val="default"/>
    <w:sig w:usb0="00000000" w:usb1="00000000" w:usb2="00000000" w:usb3="00000000" w:csb0="80000000" w:csb1="00000000"/>
    <w:embedRegular r:id="rId5" w:fontKey="{0AD9FED3-3FC5-4121-BF0E-6FCB6F83EA4C}"/>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6645483"/>
    <w:multiLevelType w:val="singleLevel"/>
    <w:tmpl w:val="06645483"/>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4D44E54"/>
    <w:rsid w:val="05122CF2"/>
    <w:rsid w:val="071B7C12"/>
    <w:rsid w:val="0C714030"/>
    <w:rsid w:val="0E7C4D56"/>
    <w:rsid w:val="10C20252"/>
    <w:rsid w:val="10F87A34"/>
    <w:rsid w:val="1FF86EDE"/>
    <w:rsid w:val="2D8477F9"/>
    <w:rsid w:val="30283063"/>
    <w:rsid w:val="32201843"/>
    <w:rsid w:val="3E6E00AE"/>
    <w:rsid w:val="49472C3A"/>
    <w:rsid w:val="51E15C92"/>
    <w:rsid w:val="62632F8E"/>
    <w:rsid w:val="74D44E54"/>
    <w:rsid w:val="773D0CB6"/>
    <w:rsid w:val="774E078B"/>
    <w:rsid w:val="78F57F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Autospacing="1" w:afterAutospacing="1"/>
      <w:jc w:val="left"/>
    </w:pPr>
    <w:rPr>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110</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2021-04-09T07:18:00Z</dcterms:created>
  <dc:creator>Xtt___</dc:creator>
  <cp:lastModifiedBy>燎原</cp:lastModifiedBy>
  <dcterms:modified xsi:type="dcterms:W3CDTF">2021-11-02T08:22:41Z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70C42FA8D11C42669F068EB033F1438A</vt:lpwstr>
  </property>
</Properties>
</file>