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方正小标宋_GBK" w:hAnsi="方正小标宋简体" w:eastAsia="方正小标宋_GBK" w:cs="华文中宋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华文中宋"/>
          <w:bCs/>
          <w:sz w:val="36"/>
          <w:szCs w:val="36"/>
        </w:rPr>
        <w:t>第八届江苏省科普公益作品大赛报名登记表</w:t>
      </w:r>
      <w:bookmarkEnd w:id="0"/>
    </w:p>
    <w:p>
      <w:pPr>
        <w:widowControl/>
        <w:spacing w:line="360" w:lineRule="auto"/>
        <w:jc w:val="left"/>
        <w:rPr>
          <w:rFonts w:ascii="黑体" w:hAnsi="黑体" w:eastAsia="黑体" w:cs="楷体_GB2312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方正黑体_GBK" w:hAnsi="黑体" w:eastAsia="方正黑体_GBK"/>
          <w:kern w:val="0"/>
          <w:sz w:val="24"/>
          <w:u w:val="single"/>
        </w:rPr>
      </w:pPr>
      <w:r>
        <w:rPr>
          <w:rFonts w:hint="eastAsia" w:ascii="方正黑体_GBK" w:hAnsi="黑体" w:eastAsia="方正黑体_GBK" w:cs="楷体_GB2312"/>
          <w:kern w:val="0"/>
          <w:sz w:val="24"/>
        </w:rPr>
        <w:t xml:space="preserve">作品类别： </w:t>
      </w:r>
      <w:r>
        <w:rPr>
          <w:rFonts w:hint="eastAsia" w:ascii="方正黑体_GBK" w:hAnsi="黑体" w:eastAsia="方正黑体_GBK" w:cs="楷体_GB2312"/>
          <w:sz w:val="24"/>
        </w:rPr>
        <w:t>□科普视频  □平面设计与空间设计  □科学摄影  □文化创意</w:t>
      </w:r>
    </w:p>
    <w:tbl>
      <w:tblPr>
        <w:tblStyle w:val="6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□专业组</w:t>
            </w:r>
            <w:r>
              <w:rPr>
                <w:rFonts w:cs="楷体_GB2312" w:asciiTheme="minorEastAsia" w:hAnsiTheme="minorEastAsia" w:eastAsiaTheme="minorEastAsia"/>
                <w:kern w:val="0"/>
                <w:sz w:val="24"/>
              </w:rPr>
              <w:t xml:space="preserve">        </w:t>
            </w: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□大学生组</w:t>
            </w:r>
            <w:r>
              <w:rPr>
                <w:rFonts w:cs="楷体_GB2312" w:asciiTheme="minorEastAsia" w:hAnsiTheme="minorEastAsia" w:eastAsiaTheme="minorEastAsia"/>
                <w:kern w:val="0"/>
                <w:sz w:val="24"/>
              </w:rPr>
              <w:t xml:space="preserve">          </w:t>
            </w: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□中小学组</w:t>
            </w:r>
            <w:r>
              <w:rPr>
                <w:rFonts w:cs="楷体_GB2312" w:asciiTheme="minorEastAsia" w:hAnsiTheme="minorEastAsia" w:eastAsiaTheme="minorEastAsia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工作单位</w:t>
            </w:r>
          </w:p>
          <w:p>
            <w:pPr>
              <w:widowControl/>
              <w:snapToGrid w:val="0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1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>
            <w:pPr>
              <w:widowControl/>
              <w:spacing w:line="360" w:lineRule="auto"/>
              <w:ind w:left="2622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25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distribute"/>
              <w:rPr>
                <w:rFonts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</w:rPr>
              <w:t>（姓名与联系方式）</w:t>
            </w:r>
          </w:p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作品创意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15" w:type="dxa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监护人姓名</w:t>
            </w:r>
          </w:p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监护人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73C4B3-F83E-4933-9AFE-ECA1B1E46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5C009E-7ECB-4005-9C9B-2DFFEAD09C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B0B900-6895-4CC6-869E-74484C68A82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304B59-61DF-429C-8DDA-6DE8CBFCE2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96FF96C-F9F1-45EA-B470-F039A55658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3330E85-31B7-498E-8B7F-AD51DEC63A53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3CB741F3-AD56-46E1-83B7-A937253C3D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585BCA3D-BBA4-468A-AD3E-70E3958AB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0E96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1FAF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  <w:rsid w:val="2128032A"/>
    <w:rsid w:val="606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19</Lines>
  <Paragraphs>5</Paragraphs>
  <TotalTime>1</TotalTime>
  <ScaleCrop>false</ScaleCrop>
  <LinksUpToDate>false</LinksUpToDate>
  <CharactersWithSpaces>217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2022-04-18T07:21:00Z</dcterms:created>
  <dc:creator>毛晓安</dc:creator>
  <cp:lastModifiedBy>燎原</cp:lastModifiedBy>
  <dcterms:modified xsi:type="dcterms:W3CDTF">2022-04-20T06:59:58Z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eyJoZGlkIjoiZmM5M2ViYWE5MTlhNWM1M2NiYWJjMmNjYzYwNDc4MjMifQ==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E19582D5AF6144418A29464C36755707</vt:lpwstr>
  </property>
</Properties>
</file>