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textAlignment w:val="bottom"/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2</w:t>
      </w:r>
    </w:p>
    <w:p>
      <w:pPr>
        <w:widowControl/>
        <w:spacing w:line="560" w:lineRule="exact"/>
        <w:jc w:val="center"/>
        <w:textAlignment w:val="bottom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第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/>
        </w:rPr>
        <w:t>三十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届江苏省青少年科技模型大赛项目</w:t>
      </w:r>
    </w:p>
    <w:p>
      <w:pPr>
        <w:spacing w:line="560" w:lineRule="exact"/>
        <w:ind w:firstLine="640" w:firstLineChars="200"/>
        <w:jc w:val="left"/>
        <w:rPr>
          <w:rFonts w:hint="default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一、科技模型竞赛</w:t>
      </w:r>
    </w:p>
    <w:p>
      <w:pPr>
        <w:spacing w:line="560" w:lineRule="exact"/>
        <w:ind w:firstLine="640" w:firstLineChars="200"/>
        <w:jc w:val="left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创意模型搭建竞技赛、做中学创意竞技赛、搭搭乐竞技赛、木梁承重竞技赛、星际探索竞技赛、乐创竞技赛、拼装赛车竞技赛、创引未来竞技赛、无人机工程技能赛、七巧科技竞赛。</w:t>
      </w:r>
    </w:p>
    <w:p>
      <w:pPr>
        <w:spacing w:line="560" w:lineRule="exact"/>
        <w:ind w:firstLine="640" w:firstLineChars="200"/>
        <w:jc w:val="left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二、电子技师认定活动</w:t>
      </w:r>
    </w:p>
    <w:p>
      <w:pPr>
        <w:spacing w:line="560" w:lineRule="exact"/>
        <w:ind w:firstLine="640" w:firstLineChars="200"/>
        <w:jc w:val="left"/>
        <w:rPr>
          <w:rFonts w:hint="default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STEM电子创意设计竞赛、电子工程师竞赛、智能家居竞赛、模科物联智造竞赛、电子百拼竞赛、创意电子焊接制作竞赛。</w:t>
      </w:r>
    </w:p>
    <w:p>
      <w:pPr>
        <w:spacing w:line="560" w:lineRule="exact"/>
        <w:ind w:firstLine="640" w:firstLineChars="200"/>
        <w:jc w:val="left"/>
        <w:rPr>
          <w:rFonts w:hint="default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三、人工智能竞赛</w:t>
      </w:r>
    </w:p>
    <w:p>
      <w:pPr>
        <w:spacing w:line="560" w:lineRule="exact"/>
        <w:ind w:firstLine="640" w:firstLineChars="200"/>
        <w:jc w:val="left"/>
        <w:rPr>
          <w:rFonts w:hint="default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海峡两岸青年学生机器人擂台争霸赛、机甲战车</w:t>
      </w:r>
      <w:bookmarkStart w:id="0" w:name="_GoBack"/>
      <w:bookmarkEnd w:id="0"/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格斗挑战赛、环保机器人普及赛、ENJOY AI 积木机器人普及赛、RIC创新任务普及赛、创芯造未来普及赛、综合技能赛。</w:t>
      </w:r>
    </w:p>
    <w:p>
      <w:pPr>
        <w:spacing w:line="560" w:lineRule="exact"/>
        <w:ind w:firstLine="640" w:firstLineChars="200"/>
        <w:jc w:val="left"/>
        <w:rPr>
          <w:rFonts w:hint="default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四、国际选拔赛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RoboAman国际智能机器人挑战赛、ENJOY AI 航天之路挑战赛、IRO国际机器人奥林匹克大赛、RoboMaster2023机甲大师青少年挑战赛、RoboCom国际公开赛、MakeX国际公开赛、VEX-EDR机器人工程挑战赛、VEX-IQ机器人挑战赛、Robojoy竞赛、头脑奥林匹克创新大赛、中美创客大赛、ZONE01ORC国际青少年机器人精英挑战赛、IEYI世界青少年创客发明大赛。</w:t>
      </w:r>
    </w:p>
    <w:p>
      <w:pPr>
        <w:ind w:firstLine="643" w:firstLineChars="200"/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b/>
          <w:bCs/>
          <w:sz w:val="32"/>
          <w:szCs w:val="32"/>
          <w:lang w:val="en-US" w:eastAsia="zh-CN"/>
        </w:rPr>
        <w:t>以上各项目规则具体详见：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江苏省青少年科技教育协会官网—品牌活动—江苏省青少年科技模型大赛—规则章程。</w:t>
      </w:r>
    </w:p>
    <w:p/>
    <w:sectPr>
      <w:pgSz w:w="11906" w:h="16838"/>
      <w:pgMar w:top="1417" w:right="1701" w:bottom="1417" w:left="1701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5841636-12B7-40DB-AF32-3E60DEA7EE7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FAC8A531-88D3-42E2-B047-3C5C49F71549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3512F16F-E9A5-4680-980A-0BD01A4AF5C9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0BCAAF48-6727-40ED-9C48-12DD2484AB0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RiZjIxZThlMTY1MDVmMzk3MzdmMmE5ZGU3NTI2NzMifQ=="/>
  </w:docVars>
  <w:rsids>
    <w:rsidRoot w:val="01435F6F"/>
    <w:rsid w:val="01435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2023-07-10T08:56:00Z</dcterms:created>
  <dc:creator>Reyn的梦</dc:creator>
  <cp:lastModifiedBy>Reyn的梦</cp:lastModifiedBy>
  <dcterms:modified xsi:type="dcterms:W3CDTF">2023-07-10T08:57:22Z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171F28857A554DC4BD77E23B03C26590_11</vt:lpwstr>
  </property>
</Properties>
</file>