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江苏省青少年科技模型大赛选拔赛申报表</w:t>
      </w:r>
    </w:p>
    <w:tbl>
      <w:tblPr>
        <w:tblStyle w:val="3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896"/>
        <w:gridCol w:w="540"/>
        <w:gridCol w:w="720"/>
        <w:gridCol w:w="796"/>
        <w:gridCol w:w="1945"/>
        <w:gridCol w:w="1247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申办项目类别</w:t>
            </w:r>
          </w:p>
        </w:tc>
        <w:tc>
          <w:tcPr>
            <w:tcW w:w="8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eastAsia="zh-CN"/>
              </w:rPr>
              <w:t>科技</w:t>
            </w:r>
            <w:r>
              <w:rPr>
                <w:rFonts w:hint="eastAsia" w:ascii="黑体" w:hAnsi="宋体" w:eastAsia="黑体"/>
                <w:bCs/>
                <w:sz w:val="24"/>
              </w:rPr>
              <w:t>模型</w:t>
            </w:r>
            <w:r>
              <w:rPr>
                <w:rFonts w:hint="eastAsia" w:ascii="黑体" w:hAnsi="宋体" w:eastAsia="黑体"/>
                <w:bCs/>
                <w:sz w:val="24"/>
                <w:lang w:eastAsia="zh-CN"/>
              </w:rPr>
              <w:t>竞赛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sz w:val="24"/>
              </w:rPr>
              <w:t xml:space="preserve">（    ）   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4"/>
              </w:rPr>
              <w:t>2、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 xml:space="preserve">电子技师认定活动 </w:t>
            </w:r>
            <w:r>
              <w:rPr>
                <w:rFonts w:hint="eastAsia" w:ascii="黑体" w:hAnsi="宋体" w:eastAsia="黑体"/>
                <w:bCs/>
                <w:sz w:val="24"/>
              </w:rPr>
              <w:t xml:space="preserve"> （    ）</w:t>
            </w:r>
          </w:p>
          <w:p>
            <w:pPr>
              <w:spacing w:line="360" w:lineRule="auto"/>
              <w:jc w:val="lef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bCs/>
                <w:sz w:val="24"/>
              </w:rPr>
              <w:t>、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 xml:space="preserve">人工智能竞赛   </w:t>
            </w:r>
            <w:r>
              <w:rPr>
                <w:rFonts w:hint="eastAsia" w:ascii="黑体" w:hAnsi="宋体" w:eastAsia="黑体"/>
                <w:bCs/>
                <w:sz w:val="24"/>
              </w:rPr>
              <w:t>（    ）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 xml:space="preserve">    4</w:t>
            </w:r>
            <w:r>
              <w:rPr>
                <w:rFonts w:hint="eastAsia" w:ascii="黑体" w:hAnsi="宋体" w:eastAsia="黑体"/>
                <w:bCs/>
                <w:sz w:val="24"/>
              </w:rPr>
              <w:t>、国际选拔赛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sz w:val="24"/>
              </w:rPr>
              <w:t>（    ）</w:t>
            </w:r>
          </w:p>
          <w:p>
            <w:pPr>
              <w:spacing w:line="360" w:lineRule="auto"/>
              <w:jc w:val="lef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请在选定项目类别括号内打“√”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主办单位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项目负责人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电  话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项目负责人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电  话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联络处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单位负责人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电  话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联络员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（具体承办人）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姓名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职务</w:t>
            </w:r>
          </w:p>
        </w:tc>
        <w:tc>
          <w:tcPr>
            <w:tcW w:w="194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电  话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QQ群号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承办单位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负责人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电  话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协办单位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负责人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电  话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比赛</w:t>
            </w:r>
            <w:r>
              <w:rPr>
                <w:rFonts w:hint="eastAsia" w:ascii="黑体" w:hAnsi="宋体" w:eastAsia="黑体"/>
                <w:bCs/>
                <w:sz w:val="24"/>
              </w:rPr>
              <w:t>时间（拟）</w:t>
            </w:r>
          </w:p>
        </w:tc>
        <w:tc>
          <w:tcPr>
            <w:tcW w:w="4897" w:type="dxa"/>
            <w:gridSpan w:val="5"/>
            <w:noWrap w:val="0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年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 xml:space="preserve">月 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sz w:val="24"/>
              </w:rPr>
              <w:t>日～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填表日期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年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4"/>
              </w:rPr>
              <w:t>月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培训时间（拟）</w:t>
            </w:r>
          </w:p>
        </w:tc>
        <w:tc>
          <w:tcPr>
            <w:tcW w:w="4897" w:type="dxa"/>
            <w:gridSpan w:val="5"/>
            <w:noWrap w:val="0"/>
            <w:vAlign w:val="top"/>
          </w:tcPr>
          <w:p>
            <w:pPr>
              <w:spacing w:line="560" w:lineRule="exact"/>
              <w:ind w:firstLine="120" w:firstLineChars="50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年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sz w:val="24"/>
              </w:rPr>
              <w:t xml:space="preserve">月 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日～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  <w:p>
            <w:pPr>
              <w:spacing w:line="560" w:lineRule="exact"/>
              <w:ind w:firstLine="120" w:firstLineChars="50"/>
              <w:rPr>
                <w:rFonts w:hint="eastAsia" w:ascii="黑体" w:hAnsi="宋体" w:eastAsia="黑体"/>
                <w:bCs/>
                <w:sz w:val="24"/>
                <w:u w:val="single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培训发文单位</w:t>
            </w:r>
            <w:r>
              <w:rPr>
                <w:rFonts w:hint="eastAsia" w:ascii="黑体" w:hAnsi="宋体" w:eastAsia="黑体"/>
                <w:bCs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宋体" w:eastAsia="黑体"/>
                <w:bCs/>
                <w:sz w:val="24"/>
              </w:rPr>
              <w:t>市科协</w:t>
            </w: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</w:rPr>
              <w:t>市教育局</w:t>
            </w: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其他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Cs/>
                <w:sz w:val="20"/>
                <w:szCs w:val="20"/>
              </w:rPr>
              <w:t>是否为江苏省科学教育综合示范学校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是（    ）</w:t>
            </w:r>
          </w:p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申办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比赛</w:t>
            </w:r>
            <w:r>
              <w:rPr>
                <w:rFonts w:hint="eastAsia" w:ascii="黑体" w:hAnsi="宋体" w:eastAsia="黑体"/>
                <w:bCs/>
                <w:sz w:val="24"/>
              </w:rPr>
              <w:t>项目</w:t>
            </w:r>
          </w:p>
        </w:tc>
        <w:tc>
          <w:tcPr>
            <w:tcW w:w="4897" w:type="dxa"/>
            <w:gridSpan w:val="5"/>
            <w:vMerge w:val="restart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宋体" w:eastAsia="黑体"/>
                <w:bCs/>
                <w:sz w:val="24"/>
                <w:u w:val="single"/>
              </w:rPr>
            </w:pP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黑体" w:hAnsi="宋体" w:eastAsia="黑体"/>
                <w:bCs/>
                <w:sz w:val="24"/>
              </w:rPr>
              <w:t>、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       </w:t>
            </w:r>
          </w:p>
          <w:p>
            <w:pPr>
              <w:spacing w:line="560" w:lineRule="exact"/>
              <w:rPr>
                <w:rFonts w:hint="eastAsia" w:ascii="黑体" w:hAnsi="宋体" w:eastAsia="黑体"/>
                <w:bCs/>
                <w:sz w:val="24"/>
                <w:u w:val="single"/>
              </w:rPr>
            </w:pP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黑体" w:hAnsi="宋体" w:eastAsia="黑体"/>
                <w:bCs/>
                <w:sz w:val="24"/>
              </w:rPr>
              <w:t>、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       </w:t>
            </w: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sz w:val="20"/>
                <w:szCs w:val="20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4897" w:type="dxa"/>
            <w:gridSpan w:val="5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宋体" w:eastAsia="黑体"/>
                <w:bCs/>
                <w:sz w:val="24"/>
                <w:u w:val="single"/>
              </w:rPr>
            </w:pPr>
          </w:p>
        </w:tc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Cs/>
                <w:sz w:val="20"/>
                <w:szCs w:val="20"/>
              </w:rPr>
              <w:t>是否为江苏省青少年科技教育协会单位会员</w:t>
            </w:r>
          </w:p>
        </w:tc>
        <w:tc>
          <w:tcPr>
            <w:tcW w:w="206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是（    ）</w:t>
            </w:r>
          </w:p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default" w:ascii="黑体" w:hAnsi="宋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江苏省“未来科学之星·院士专家进校园”系列活动</w:t>
            </w:r>
          </w:p>
        </w:tc>
        <w:tc>
          <w:tcPr>
            <w:tcW w:w="4897" w:type="dxa"/>
            <w:gridSpan w:val="5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“科普大讲堂”系列活动</w:t>
            </w:r>
          </w:p>
          <w:p>
            <w:pPr>
              <w:spacing w:line="240" w:lineRule="auto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“青椒圃”课后志愿服务进校园活动</w:t>
            </w:r>
          </w:p>
          <w:p>
            <w:pPr>
              <w:spacing w:line="240" w:lineRule="auto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校园科学节活动</w:t>
            </w:r>
          </w:p>
          <w:p>
            <w:pPr>
              <w:spacing w:line="240" w:lineRule="auto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“云科创”进校园活动</w:t>
            </w:r>
          </w:p>
          <w:p>
            <w:pPr>
              <w:spacing w:line="240" w:lineRule="auto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“科学之路”研学活动</w:t>
            </w:r>
          </w:p>
        </w:tc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sz w:val="20"/>
                <w:szCs w:val="20"/>
              </w:rPr>
            </w:pPr>
          </w:p>
        </w:tc>
        <w:tc>
          <w:tcPr>
            <w:tcW w:w="206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4897" w:type="dxa"/>
            <w:gridSpan w:val="5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Cs/>
                <w:sz w:val="20"/>
                <w:szCs w:val="20"/>
                <w:lang w:val="en-US" w:eastAsia="zh-CN"/>
              </w:rPr>
              <w:t>未来科学之星活动预计</w:t>
            </w:r>
            <w:r>
              <w:rPr>
                <w:rFonts w:hint="eastAsia" w:ascii="黑体" w:hAnsi="宋体" w:eastAsia="黑体"/>
                <w:bCs/>
                <w:sz w:val="20"/>
                <w:szCs w:val="20"/>
              </w:rPr>
              <w:t>参与人数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有否赞助方</w:t>
            </w:r>
          </w:p>
        </w:tc>
        <w:tc>
          <w:tcPr>
            <w:tcW w:w="4897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有（       ）、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否</w:t>
            </w:r>
            <w:r>
              <w:rPr>
                <w:rFonts w:hint="eastAsia" w:ascii="黑体" w:hAnsi="宋体" w:eastAsia="黑体"/>
                <w:bCs/>
                <w:sz w:val="24"/>
              </w:rPr>
              <w:t>（       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预计活动规模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黑体" w:hAnsi="宋体" w:eastAsia="黑体"/>
                <w:bCs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工作方案</w:t>
            </w:r>
          </w:p>
        </w:tc>
        <w:tc>
          <w:tcPr>
            <w:tcW w:w="8210" w:type="dxa"/>
            <w:gridSpan w:val="7"/>
            <w:noWrap w:val="0"/>
            <w:vAlign w:val="center"/>
          </w:tcPr>
          <w:p>
            <w:pPr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具体实施方案包括需明确选拔赛采取的形式、人数、时间地点、经费预算等，同时请主办单位按属地疫情防控要求成立疫情防控专项工作组，制定防控预案和应急预案报备属地相关单位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（可另附页）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rPr>
                <w:rFonts w:hint="eastAsia"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承办单位</w:t>
            </w:r>
          </w:p>
        </w:tc>
        <w:tc>
          <w:tcPr>
            <w:tcW w:w="8210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ind w:firstLine="120" w:firstLineChars="50"/>
              <w:jc w:val="lef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签字：                  单位公章：</w:t>
            </w:r>
          </w:p>
          <w:p>
            <w:pPr>
              <w:spacing w:line="560" w:lineRule="exact"/>
              <w:jc w:val="righ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20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23</w:t>
            </w:r>
            <w:r>
              <w:rPr>
                <w:rFonts w:hint="eastAsia" w:ascii="黑体" w:hAnsi="宋体" w:eastAsia="黑体"/>
                <w:bCs/>
                <w:sz w:val="24"/>
              </w:rPr>
              <w:t>年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月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市教育局</w:t>
            </w:r>
          </w:p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核准</w:t>
            </w:r>
          </w:p>
        </w:tc>
        <w:tc>
          <w:tcPr>
            <w:tcW w:w="8210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ind w:firstLine="120" w:firstLineChars="50"/>
              <w:jc w:val="lef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签字：                  单位公章：</w:t>
            </w:r>
          </w:p>
          <w:p>
            <w:pPr>
              <w:spacing w:line="560" w:lineRule="exact"/>
              <w:jc w:val="righ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20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23</w:t>
            </w:r>
            <w:r>
              <w:rPr>
                <w:rFonts w:hint="eastAsia" w:ascii="黑体" w:hAnsi="宋体" w:eastAsia="黑体"/>
                <w:bCs/>
                <w:sz w:val="24"/>
              </w:rPr>
              <w:t>年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月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市科协</w:t>
            </w:r>
          </w:p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核准</w:t>
            </w:r>
          </w:p>
        </w:tc>
        <w:tc>
          <w:tcPr>
            <w:tcW w:w="8210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jc w:val="left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ind w:firstLine="120" w:firstLineChars="50"/>
              <w:jc w:val="lef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签字：                  单位公章：</w:t>
            </w:r>
          </w:p>
          <w:p>
            <w:pPr>
              <w:spacing w:line="560" w:lineRule="exact"/>
              <w:jc w:val="righ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20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23</w:t>
            </w:r>
            <w:r>
              <w:rPr>
                <w:rFonts w:hint="eastAsia" w:ascii="黑体" w:hAnsi="宋体" w:eastAsia="黑体"/>
                <w:bCs/>
                <w:sz w:val="24"/>
              </w:rPr>
              <w:t>年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月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省大赛组委会</w:t>
            </w:r>
          </w:p>
          <w:p>
            <w:pPr>
              <w:spacing w:line="56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审核意见</w:t>
            </w:r>
          </w:p>
        </w:tc>
        <w:tc>
          <w:tcPr>
            <w:tcW w:w="8210" w:type="dxa"/>
            <w:gridSpan w:val="7"/>
            <w:noWrap w:val="0"/>
            <w:vAlign w:val="center"/>
          </w:tcPr>
          <w:p>
            <w:pPr>
              <w:spacing w:line="560" w:lineRule="exact"/>
              <w:ind w:right="480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ind w:right="480"/>
              <w:rPr>
                <w:rFonts w:hint="eastAsia" w:ascii="黑体" w:hAnsi="宋体" w:eastAsia="黑体"/>
                <w:bCs/>
                <w:sz w:val="24"/>
              </w:rPr>
            </w:pPr>
          </w:p>
          <w:p>
            <w:pPr>
              <w:spacing w:line="560" w:lineRule="exact"/>
              <w:ind w:firstLine="120" w:firstLineChars="50"/>
              <w:jc w:val="lef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签字：                  单位公章：</w:t>
            </w:r>
          </w:p>
          <w:p>
            <w:pPr>
              <w:spacing w:line="560" w:lineRule="exact"/>
              <w:jc w:val="right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20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23</w:t>
            </w:r>
            <w:r>
              <w:rPr>
                <w:rFonts w:hint="eastAsia" w:ascii="黑体" w:hAnsi="宋体" w:eastAsia="黑体"/>
                <w:bCs/>
                <w:sz w:val="24"/>
              </w:rPr>
              <w:t>年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月</w:t>
            </w:r>
            <w:r>
              <w:rPr>
                <w:rFonts w:hint="eastAsia" w:ascii="黑体" w:hAnsi="宋体" w:eastAsia="黑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</w:tc>
      </w:tr>
    </w:tbl>
    <w:p>
      <w:pPr>
        <w:ind w:left="-361" w:leftChars="-172" w:right="-334" w:rightChars="-159" w:firstLine="1"/>
      </w:pPr>
      <w:r>
        <w:rPr>
          <w:rFonts w:hint="eastAsia" w:ascii="宋体" w:hAnsi="宋体"/>
          <w:bCs/>
          <w:color w:val="000000"/>
          <w:szCs w:val="21"/>
        </w:rPr>
        <w:t>此表请在江苏省青少年科技教育协会网站www.sciedu.org下载，请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地区</w:t>
      </w:r>
      <w:r>
        <w:rPr>
          <w:rFonts w:hint="eastAsia" w:ascii="宋体" w:hAnsi="宋体"/>
          <w:bCs/>
          <w:color w:val="000000"/>
          <w:szCs w:val="21"/>
        </w:rPr>
        <w:t>选拔赛联络员将此表填写完毕后，一式两份邮寄至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南京市鼓楼区北京西路77-1号教科楼4楼江苏省青少年科技教育协会</w:t>
      </w:r>
      <w:r>
        <w:rPr>
          <w:rFonts w:hint="eastAsia" w:ascii="宋体" w:hAnsi="宋体"/>
          <w:bCs/>
          <w:color w:val="000000"/>
          <w:szCs w:val="21"/>
        </w:rPr>
        <w:t>，收件人：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陶亚虎、刘天源</w:t>
      </w:r>
      <w:r>
        <w:rPr>
          <w:rFonts w:hint="eastAsia" w:ascii="宋体" w:hAnsi="宋体"/>
          <w:bCs/>
          <w:color w:val="000000"/>
          <w:szCs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7" w:right="1701" w:bottom="1417" w:left="1701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AEAE80-1D89-40BD-AC69-15DC58FB73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2817BE-148F-42F8-BB8E-1FEC1C6358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815BCD-095F-488F-8AF7-AE22846292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CE8B5E7-D54F-49B2-A96E-997B5C1E8481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5C1A53F0-9CE3-45DA-AB9F-B534261428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7103F"/>
    <w:multiLevelType w:val="singleLevel"/>
    <w:tmpl w:val="65C710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01973CA6"/>
    <w:rsid w:val="019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2023-07-10T08:58:00Z</dcterms:created>
  <dc:creator>Reyn的梦</dc:creator>
  <cp:lastModifiedBy>Reyn的梦</cp:lastModifiedBy>
  <dcterms:modified xsi:type="dcterms:W3CDTF">2023-07-10T08:58:56Z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FAFF2B5EBBCC42B8BAC121826D1298AC_11</vt:lpwstr>
  </property>
</Properties>
</file>