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29897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6" w:name="_GoBack"/>
      <w:bookmarkEnd w:id="6"/>
    </w:p>
    <w:p w14:paraId="1A4BFF2A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江苏省科技传播专家推荐表</w:t>
      </w:r>
    </w:p>
    <w:p w14:paraId="25B28964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bookmarkStart w:id="0" w:name="OLE_LINK33"/>
      <w:bookmarkStart w:id="1" w:name="OLE_LINK19"/>
      <w:r>
        <w:rPr>
          <w:rFonts w:hint="eastAsia" w:asciiTheme="minorEastAsia" w:hAnsiTheme="minorEastAsia"/>
          <w:sz w:val="28"/>
          <w:szCs w:val="28"/>
        </w:rPr>
        <w:t>推荐</w:t>
      </w:r>
      <w:bookmarkEnd w:id="0"/>
      <w:bookmarkEnd w:id="1"/>
      <w:r>
        <w:rPr>
          <w:rFonts w:hint="eastAsia" w:asciiTheme="minorEastAsia" w:hAnsiTheme="minorEastAsia"/>
          <w:sz w:val="28"/>
          <w:szCs w:val="28"/>
        </w:rPr>
        <w:t>单位名称：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</w:t>
      </w:r>
    </w:p>
    <w:tbl>
      <w:tblPr>
        <w:tblStyle w:val="3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5"/>
        <w:gridCol w:w="568"/>
        <w:gridCol w:w="1244"/>
        <w:gridCol w:w="1590"/>
        <w:gridCol w:w="1134"/>
        <w:gridCol w:w="819"/>
        <w:gridCol w:w="1134"/>
      </w:tblGrid>
      <w:tr w14:paraId="74724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81E6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4082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1773">
            <w:r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79D4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3F26">
            <w:r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6BD3"/>
        </w:tc>
      </w:tr>
      <w:tr w14:paraId="26E65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0B34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C97A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14C3">
            <w:r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E770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CC36">
            <w:r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FA2D"/>
        </w:tc>
      </w:tr>
      <w:tr w14:paraId="28303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E4E5">
            <w:r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9CA9"/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0428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4850"/>
        </w:tc>
      </w:tr>
      <w:tr w14:paraId="3B789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25A1">
            <w:r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7B2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6C16">
            <w:r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5D60"/>
        </w:tc>
      </w:tr>
      <w:tr w14:paraId="48380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7D5B3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/>
                <w:sz w:val="24"/>
              </w:rPr>
              <w:t>：主要介绍专业专长，取得的主要荣誉，200字以内。</w:t>
            </w:r>
          </w:p>
          <w:p w14:paraId="230168EA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75EA0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D710E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4ED737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3E9B5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1793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2" w:name="OLE_LINK18"/>
            <w:bookmarkStart w:id="3" w:name="OLE_LINK14"/>
            <w:r>
              <w:rPr>
                <w:rFonts w:hint="eastAsia" w:asciiTheme="minorEastAsia" w:hAnsiTheme="minorEastAsia"/>
                <w:sz w:val="24"/>
              </w:rPr>
              <w:t>近两年</w:t>
            </w:r>
            <w:bookmarkEnd w:id="2"/>
            <w:bookmarkEnd w:id="3"/>
            <w:r>
              <w:rPr>
                <w:rFonts w:hint="eastAsia" w:asciiTheme="minorEastAsia" w:hAnsiTheme="minorEastAsia"/>
                <w:sz w:val="24"/>
              </w:rPr>
              <w:t>开展科普活动情况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1721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7A781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4B44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697E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2C13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E149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4" w:name="_Hlk198136588"/>
            <w:r>
              <w:rPr>
                <w:rFonts w:hint="eastAsia" w:asciiTheme="minorEastAsia" w:hAnsiTheme="minor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7AD6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bookmarkStart w:id="5" w:name="OLE_LINK8"/>
            <w:r>
              <w:rPr>
                <w:rFonts w:hint="eastAsia" w:ascii="仿宋_GB2312" w:eastAsia="仿宋_GB2312"/>
                <w:sz w:val="24"/>
              </w:rPr>
              <w:t>（简要介绍科普报告的题目或主题、主要内容和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适合人群</w:t>
            </w:r>
            <w:r>
              <w:rPr>
                <w:rFonts w:hint="eastAsia" w:ascii="仿宋_GB2312" w:eastAsia="仿宋_GB2312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  <w:bookmarkEnd w:id="5"/>
          </w:p>
        </w:tc>
      </w:tr>
      <w:bookmarkEnd w:id="4"/>
      <w:tr w14:paraId="24744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0340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1511F23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科普演讲（</w:t>
            </w:r>
            <w:r>
              <w:rPr>
                <w:rFonts w:asciiTheme="minorEastAsia" w:hAnsiTheme="minorEastAsia"/>
                <w:sz w:val="24"/>
              </w:rPr>
              <w:t>报告</w:t>
            </w:r>
            <w:r>
              <w:rPr>
                <w:rFonts w:hint="eastAsia" w:asciiTheme="minorEastAsia" w:hAnsiTheme="minorEastAsia"/>
                <w:sz w:val="24"/>
              </w:rPr>
              <w:t xml:space="preserve">）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科技咨询</w:t>
            </w:r>
          </w:p>
        </w:tc>
      </w:tr>
      <w:tr w14:paraId="71683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exac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3A25"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905B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</w:t>
            </w:r>
          </w:p>
          <w:p w14:paraId="1B12C543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（印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  <w:p w14:paraId="13FA35B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         年   月   日</w:t>
            </w:r>
          </w:p>
        </w:tc>
      </w:tr>
    </w:tbl>
    <w:p w14:paraId="43CCEBFC"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1.提供1张2寸个人证件照片</w:t>
      </w:r>
      <w:r>
        <w:rPr>
          <w:rFonts w:hint="eastAsia" w:ascii="仿宋_GB2312" w:eastAsia="仿宋_GB2312" w:cs="仿宋_GB2312"/>
          <w:kern w:val="0"/>
          <w:sz w:val="24"/>
        </w:rPr>
        <w:t>【413像素（宽）× 626像素（高），JPG格式】</w:t>
      </w:r>
      <w:r>
        <w:rPr>
          <w:rFonts w:hint="eastAsia" w:ascii="仿宋_GB2312" w:eastAsia="仿宋_GB2312" w:cs="仿宋_GB2312"/>
          <w:sz w:val="24"/>
        </w:rPr>
        <w:t>；2.</w:t>
      </w:r>
      <w:r>
        <w:rPr>
          <w:rFonts w:hint="eastAsia" w:ascii="仿宋_GB2312" w:hAnsi="宋体" w:eastAsia="仿宋_GB2312" w:cs="宋体"/>
          <w:sz w:val="24"/>
        </w:rPr>
        <w:t xml:space="preserve"> “适合人群”包括：青少年、农民、产业工人、老年人、机关干部等。</w:t>
      </w:r>
    </w:p>
    <w:p w14:paraId="5689CD1A">
      <w:pPr>
        <w:widowControl/>
        <w:rPr>
          <w:rFonts w:ascii="黑体" w:hAnsi="黑体" w:eastAsia="黑体"/>
          <w:sz w:val="32"/>
          <w:szCs w:val="32"/>
        </w:rPr>
      </w:pPr>
    </w:p>
    <w:p w14:paraId="6BC4CEE4"/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A2E3B">
    <w:pPr>
      <w:pStyle w:val="2"/>
      <w:jc w:val="right"/>
      <w:rPr>
        <w:sz w:val="30"/>
        <w:szCs w:val="30"/>
      </w:rPr>
    </w:pPr>
    <w:sdt>
      <w:sdtPr>
        <w:id w:val="1916359693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392090"/>
      <w:docPartObj>
        <w:docPartGallery w:val="autotext"/>
      </w:docPartObj>
    </w:sdtPr>
    <w:sdtEndPr>
      <w:rPr>
        <w:sz w:val="30"/>
        <w:szCs w:val="30"/>
      </w:rPr>
    </w:sdtEndPr>
    <w:sdtContent>
      <w:p w14:paraId="409D731E"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2025-06-16T03:22:01Z</dcterms:created>
  <dc:creator>LENOVO</dc:creator>
  <cp:lastModifiedBy>李凯</cp:lastModifiedBy>
  <dcterms:modified xsi:type="dcterms:W3CDTF">2025-06-16T03:22:22Z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eyJoZGlkIjoiNzA0NGFlNTc4NDcwOTc4NTM2NTZiNDI4MzlkNjg2NGEiLCJ1c2VySWQiOiI1NjY3NTEyNDIifQ==</vt:lpwstr>
  </property>
  <property fmtid="{D5CDD505-2E9C-101B-9397-08002B2CF9AE}" pid="4" name="ICV">
    <vt:lpwstr>82FB631EE5B44222829B122174202288_12</vt:lpwstr>
  </property>
</Properties>
</file>